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DFFC5" w14:textId="1BE1BEA1" w:rsidR="00571C84" w:rsidRDefault="00F93257">
      <w:pPr>
        <w:pStyle w:val="Normal1"/>
        <w:shd w:val="clear" w:color="auto" w:fill="FFFFFF"/>
        <w:jc w:val="center"/>
        <w:rPr>
          <w:sz w:val="28"/>
          <w:szCs w:val="28"/>
        </w:rPr>
      </w:pPr>
      <w:r>
        <w:rPr>
          <w:b/>
          <w:color w:val="000000"/>
          <w:spacing w:val="-4"/>
          <w:sz w:val="28"/>
          <w:szCs w:val="28"/>
        </w:rPr>
        <w:t>Договор № СК/2</w:t>
      </w:r>
      <w:r w:rsidR="00E64042">
        <w:rPr>
          <w:b/>
          <w:color w:val="000000"/>
          <w:spacing w:val="-4"/>
          <w:sz w:val="28"/>
          <w:szCs w:val="28"/>
        </w:rPr>
        <w:t>5</w:t>
      </w:r>
      <w:r>
        <w:rPr>
          <w:b/>
          <w:color w:val="000000"/>
          <w:spacing w:val="-4"/>
          <w:sz w:val="28"/>
          <w:szCs w:val="28"/>
        </w:rPr>
        <w:t>-</w:t>
      </w:r>
      <w:r w:rsidR="00195E5B">
        <w:rPr>
          <w:b/>
          <w:color w:val="000000"/>
          <w:spacing w:val="-4"/>
          <w:sz w:val="28"/>
          <w:szCs w:val="28"/>
        </w:rPr>
        <w:t>___</w:t>
      </w:r>
    </w:p>
    <w:p w14:paraId="633A091C" w14:textId="77777777" w:rsidR="00571C84" w:rsidRDefault="00F93257">
      <w:pPr>
        <w:pStyle w:val="Normal1"/>
        <w:shd w:val="clear" w:color="auto" w:fill="FFFFFF"/>
        <w:ind w:right="-2"/>
        <w:jc w:val="center"/>
        <w:rPr>
          <w:b/>
          <w:i/>
          <w:color w:val="000000"/>
          <w:spacing w:val="-1"/>
          <w:sz w:val="26"/>
          <w:szCs w:val="26"/>
        </w:rPr>
      </w:pPr>
      <w:r>
        <w:rPr>
          <w:b/>
          <w:i/>
          <w:color w:val="000000"/>
          <w:spacing w:val="-1"/>
          <w:sz w:val="26"/>
          <w:szCs w:val="26"/>
        </w:rPr>
        <w:t xml:space="preserve">об оказании дополнительных образовательных услуг    </w:t>
      </w:r>
    </w:p>
    <w:p w14:paraId="447C65EA" w14:textId="77777777" w:rsidR="00571C84" w:rsidRDefault="00571C84">
      <w:pPr>
        <w:pStyle w:val="Normal1"/>
        <w:shd w:val="clear" w:color="auto" w:fill="FFFFFF"/>
        <w:ind w:right="-2"/>
        <w:jc w:val="center"/>
        <w:rPr>
          <w:color w:val="FF0000"/>
          <w:sz w:val="24"/>
          <w:szCs w:val="24"/>
        </w:rPr>
      </w:pPr>
    </w:p>
    <w:p w14:paraId="735EADAD" w14:textId="41FDA126" w:rsidR="00571C84" w:rsidRDefault="00F93257">
      <w:pPr>
        <w:pStyle w:val="Normal1"/>
        <w:shd w:val="clear" w:color="auto" w:fill="FFFFFF"/>
        <w:tabs>
          <w:tab w:val="left" w:pos="5551"/>
          <w:tab w:val="left" w:leader="underscore" w:pos="6091"/>
          <w:tab w:val="left" w:leader="underscore" w:pos="6847"/>
        </w:tabs>
        <w:ind w:left="11"/>
        <w:rPr>
          <w:color w:val="000000"/>
          <w:spacing w:val="-2"/>
          <w:sz w:val="24"/>
          <w:szCs w:val="24"/>
        </w:rPr>
      </w:pPr>
      <w:r>
        <w:rPr>
          <w:color w:val="000000"/>
          <w:spacing w:val="-17"/>
          <w:sz w:val="24"/>
          <w:szCs w:val="24"/>
        </w:rPr>
        <w:t>г</w:t>
      </w:r>
      <w:r>
        <w:rPr>
          <w:i/>
          <w:color w:val="000000"/>
          <w:spacing w:val="-17"/>
          <w:sz w:val="24"/>
          <w:szCs w:val="24"/>
        </w:rPr>
        <w:t xml:space="preserve">. </w:t>
      </w:r>
      <w:r>
        <w:rPr>
          <w:color w:val="000000"/>
          <w:spacing w:val="-17"/>
          <w:sz w:val="24"/>
          <w:szCs w:val="24"/>
        </w:rPr>
        <w:t>Москва</w:t>
      </w:r>
      <w:r>
        <w:rPr>
          <w:color w:val="000000"/>
          <w:sz w:val="24"/>
          <w:szCs w:val="24"/>
        </w:rPr>
        <w:tab/>
        <w:t xml:space="preserve">                               "</w:t>
      </w:r>
      <w:r w:rsidR="00195E5B">
        <w:rPr>
          <w:color w:val="000000"/>
          <w:sz w:val="24"/>
          <w:szCs w:val="24"/>
        </w:rPr>
        <w:t>__</w:t>
      </w:r>
      <w:r>
        <w:rPr>
          <w:color w:val="000000"/>
          <w:sz w:val="24"/>
          <w:szCs w:val="24"/>
        </w:rPr>
        <w:t xml:space="preserve">" </w:t>
      </w:r>
      <w:r w:rsidR="00195E5B">
        <w:rPr>
          <w:color w:val="000000"/>
          <w:sz w:val="24"/>
          <w:szCs w:val="24"/>
        </w:rPr>
        <w:t>___</w:t>
      </w:r>
      <w:r>
        <w:rPr>
          <w:color w:val="000000"/>
          <w:spacing w:val="-2"/>
          <w:sz w:val="24"/>
          <w:szCs w:val="24"/>
        </w:rPr>
        <w:t xml:space="preserve"> 202</w:t>
      </w:r>
      <w:r w:rsidR="00E64042">
        <w:rPr>
          <w:color w:val="000000"/>
          <w:spacing w:val="-2"/>
          <w:sz w:val="24"/>
          <w:szCs w:val="24"/>
        </w:rPr>
        <w:t>5</w:t>
      </w:r>
      <w:r>
        <w:rPr>
          <w:color w:val="000000"/>
          <w:spacing w:val="-2"/>
          <w:sz w:val="24"/>
          <w:szCs w:val="24"/>
        </w:rPr>
        <w:t xml:space="preserve"> г.</w:t>
      </w:r>
    </w:p>
    <w:p w14:paraId="1239C6BA" w14:textId="77777777" w:rsidR="00571C84" w:rsidRDefault="00571C84">
      <w:pPr>
        <w:pStyle w:val="Normal1"/>
        <w:shd w:val="clear" w:color="auto" w:fill="FFFFFF"/>
        <w:tabs>
          <w:tab w:val="left" w:pos="5551"/>
          <w:tab w:val="left" w:leader="underscore" w:pos="6091"/>
          <w:tab w:val="left" w:leader="underscore" w:pos="6847"/>
        </w:tabs>
        <w:ind w:left="11"/>
        <w:rPr>
          <w:sz w:val="16"/>
          <w:szCs w:val="16"/>
        </w:rPr>
      </w:pPr>
    </w:p>
    <w:p w14:paraId="4D89913B" w14:textId="7A5E9092" w:rsidR="00571C84" w:rsidRDefault="00F93257">
      <w:pPr>
        <w:pStyle w:val="Normal1"/>
        <w:shd w:val="clear" w:color="auto" w:fill="FFFFFF"/>
        <w:ind w:firstLine="720"/>
        <w:jc w:val="both"/>
        <w:rPr>
          <w:color w:val="000000"/>
          <w:spacing w:val="-1"/>
          <w:sz w:val="24"/>
          <w:szCs w:val="24"/>
        </w:rPr>
      </w:pPr>
      <w:r>
        <w:rPr>
          <w:color w:val="000000"/>
          <w:spacing w:val="9"/>
          <w:sz w:val="24"/>
          <w:szCs w:val="24"/>
        </w:rPr>
        <w:t xml:space="preserve">Федеральное государственное бюджетное образовательное учреждение высшего образования «Всероссийская академия внешней торговли Министерства экономического развития Российской Федерации», </w:t>
      </w:r>
      <w:r>
        <w:rPr>
          <w:color w:val="000000"/>
          <w:spacing w:val="-1"/>
          <w:sz w:val="24"/>
          <w:szCs w:val="24"/>
        </w:rPr>
        <w:t xml:space="preserve">осуществляющее образовательную деятельность на основании лицензии Федеральной службы по надзору в сфере образования и науки № Л035-00115-77/00097131 от 04.08.2020г., именуемое в дальнейшем «Академия», </w:t>
      </w:r>
      <w:r w:rsidR="000E4E09" w:rsidRPr="00E11E53">
        <w:rPr>
          <w:color w:val="000000"/>
          <w:spacing w:val="-1"/>
          <w:sz w:val="23"/>
          <w:szCs w:val="23"/>
        </w:rPr>
        <w:t xml:space="preserve">в лице </w:t>
      </w:r>
      <w:r w:rsidR="00D71B76">
        <w:rPr>
          <w:color w:val="000000"/>
          <w:spacing w:val="-1"/>
          <w:sz w:val="23"/>
          <w:szCs w:val="23"/>
        </w:rPr>
        <w:t>____________________________</w:t>
      </w:r>
      <w:r w:rsidR="000E4E09" w:rsidRPr="00E11E53">
        <w:rPr>
          <w:color w:val="000000"/>
          <w:spacing w:val="-1"/>
          <w:sz w:val="23"/>
          <w:szCs w:val="23"/>
        </w:rPr>
        <w:t xml:space="preserve">, действующего на основании доверенности от </w:t>
      </w:r>
      <w:r w:rsidR="00D71B76">
        <w:rPr>
          <w:color w:val="000000"/>
          <w:spacing w:val="-1"/>
          <w:sz w:val="23"/>
          <w:szCs w:val="23"/>
        </w:rPr>
        <w:t>______________________</w:t>
      </w:r>
      <w:r>
        <w:rPr>
          <w:color w:val="000000"/>
          <w:spacing w:val="-1"/>
          <w:sz w:val="24"/>
          <w:szCs w:val="24"/>
        </w:rPr>
        <w:t>, с одной стороны, и</w:t>
      </w:r>
    </w:p>
    <w:p w14:paraId="31955F19" w14:textId="47A66B53" w:rsidR="00571C84" w:rsidRDefault="00195E5B">
      <w:pPr>
        <w:pStyle w:val="Normal1"/>
        <w:shd w:val="clear" w:color="auto" w:fill="FFFFFF"/>
        <w:jc w:val="center"/>
        <w:rPr>
          <w:color w:val="000000"/>
          <w:spacing w:val="-1"/>
          <w:sz w:val="28"/>
          <w:szCs w:val="28"/>
        </w:rPr>
      </w:pPr>
      <w:r>
        <w:rPr>
          <w:color w:val="000000"/>
          <w:spacing w:val="-1"/>
          <w:sz w:val="28"/>
          <w:szCs w:val="28"/>
        </w:rPr>
        <w:t>____</w:t>
      </w:r>
    </w:p>
    <w:p w14:paraId="4A6E13AE" w14:textId="77777777" w:rsidR="00571C84" w:rsidRDefault="00F93257">
      <w:pPr>
        <w:pStyle w:val="Normal1"/>
        <w:shd w:val="clear" w:color="auto" w:fill="FFFFFF"/>
        <w:jc w:val="center"/>
        <w:rPr>
          <w:color w:val="000000"/>
          <w:spacing w:val="-1"/>
          <w:sz w:val="18"/>
          <w:szCs w:val="18"/>
        </w:rPr>
      </w:pPr>
      <w:r>
        <w:rPr>
          <w:color w:val="000000"/>
          <w:spacing w:val="-1"/>
          <w:sz w:val="18"/>
          <w:szCs w:val="18"/>
        </w:rPr>
        <w:t>(ФИО заказчика)</w:t>
      </w:r>
    </w:p>
    <w:p w14:paraId="7BF5CCA1" w14:textId="77777777" w:rsidR="00571C84" w:rsidRDefault="00F93257">
      <w:pPr>
        <w:pStyle w:val="Normal1"/>
        <w:shd w:val="clear" w:color="auto" w:fill="FFFFFF"/>
        <w:spacing w:line="324" w:lineRule="exact"/>
        <w:ind w:left="6" w:right="11"/>
        <w:jc w:val="both"/>
        <w:rPr>
          <w:color w:val="000000"/>
          <w:spacing w:val="-1"/>
          <w:sz w:val="32"/>
          <w:szCs w:val="32"/>
          <w:u w:val="single"/>
        </w:rPr>
      </w:pPr>
      <w:r>
        <w:rPr>
          <w:color w:val="000000"/>
          <w:spacing w:val="3"/>
          <w:sz w:val="24"/>
          <w:szCs w:val="24"/>
        </w:rPr>
        <w:t>именуемый(ая) в дальнейшем «Заказчик», с другой стороны, являющийся(-аяся) ____ законным представителем</w:t>
      </w:r>
      <w:r>
        <w:rPr>
          <w:color w:val="000000"/>
          <w:spacing w:val="-1"/>
          <w:sz w:val="32"/>
          <w:szCs w:val="32"/>
          <w:u w:val="single"/>
        </w:rPr>
        <w:t xml:space="preserve"> </w:t>
      </w:r>
    </w:p>
    <w:p w14:paraId="1FB83533" w14:textId="0CFED3EC" w:rsidR="00571C84" w:rsidRDefault="00195E5B" w:rsidP="00527015">
      <w:pPr>
        <w:pStyle w:val="Normal1"/>
        <w:shd w:val="clear" w:color="auto" w:fill="FFFFFF"/>
        <w:spacing w:line="324" w:lineRule="exact"/>
        <w:ind w:left="6" w:right="11"/>
        <w:jc w:val="center"/>
        <w:rPr>
          <w:color w:val="000000"/>
          <w:spacing w:val="-1"/>
          <w:sz w:val="32"/>
          <w:szCs w:val="32"/>
          <w:u w:val="single"/>
        </w:rPr>
      </w:pPr>
      <w:r>
        <w:rPr>
          <w:color w:val="000000"/>
          <w:spacing w:val="-1"/>
          <w:sz w:val="32"/>
          <w:szCs w:val="32"/>
          <w:u w:val="single"/>
        </w:rPr>
        <w:t>_____</w:t>
      </w:r>
    </w:p>
    <w:p w14:paraId="78DDB0FA" w14:textId="77777777" w:rsidR="00571C84" w:rsidRDefault="00F93257">
      <w:pPr>
        <w:pStyle w:val="Normal1"/>
        <w:shd w:val="clear" w:color="auto" w:fill="FFFFFF"/>
        <w:jc w:val="center"/>
        <w:rPr>
          <w:color w:val="000000"/>
          <w:spacing w:val="-1"/>
          <w:sz w:val="18"/>
          <w:szCs w:val="18"/>
        </w:rPr>
      </w:pPr>
      <w:r>
        <w:rPr>
          <w:color w:val="000000"/>
          <w:spacing w:val="-1"/>
          <w:sz w:val="18"/>
          <w:szCs w:val="18"/>
        </w:rPr>
        <w:t>(ФИО несовершеннолетнего)</w:t>
      </w:r>
    </w:p>
    <w:p w14:paraId="6BDB63A6" w14:textId="77777777" w:rsidR="00571C84" w:rsidRDefault="00571C84">
      <w:pPr>
        <w:pStyle w:val="Normal1"/>
        <w:shd w:val="clear" w:color="auto" w:fill="FFFFFF"/>
        <w:spacing w:line="324" w:lineRule="exact"/>
        <w:ind w:left="6" w:right="11"/>
        <w:jc w:val="both"/>
        <w:rPr>
          <w:color w:val="000000"/>
          <w:spacing w:val="-1"/>
          <w:sz w:val="24"/>
          <w:szCs w:val="24"/>
        </w:rPr>
      </w:pPr>
    </w:p>
    <w:p w14:paraId="5A8AC8AB" w14:textId="6566DFEF" w:rsidR="00571C84" w:rsidRDefault="00195E5B">
      <w:pPr>
        <w:pStyle w:val="Normal1"/>
        <w:shd w:val="clear" w:color="auto" w:fill="FFFFFF"/>
        <w:spacing w:line="324" w:lineRule="exact"/>
        <w:ind w:left="6" w:right="11"/>
        <w:jc w:val="both"/>
        <w:rPr>
          <w:color w:val="000000"/>
          <w:spacing w:val="3"/>
          <w:sz w:val="24"/>
          <w:szCs w:val="24"/>
        </w:rPr>
      </w:pPr>
      <w:r>
        <w:rPr>
          <w:color w:val="000000"/>
          <w:spacing w:val="3"/>
          <w:sz w:val="24"/>
          <w:szCs w:val="24"/>
        </w:rPr>
        <w:t>___</w:t>
      </w:r>
      <w:r w:rsidR="00F93257">
        <w:rPr>
          <w:color w:val="000000"/>
          <w:spacing w:val="3"/>
          <w:sz w:val="24"/>
          <w:szCs w:val="24"/>
        </w:rPr>
        <w:t xml:space="preserve"> года рождения, зарегистрированного по адресу: ______ в дальнейшем именуемый «</w:t>
      </w:r>
      <w:r w:rsidR="00294248">
        <w:rPr>
          <w:color w:val="000000"/>
          <w:spacing w:val="3"/>
          <w:sz w:val="24"/>
          <w:szCs w:val="24"/>
        </w:rPr>
        <w:t>Обучающийся</w:t>
      </w:r>
      <w:r w:rsidR="00F93257">
        <w:rPr>
          <w:color w:val="000000"/>
          <w:spacing w:val="3"/>
          <w:sz w:val="24"/>
          <w:szCs w:val="24"/>
        </w:rPr>
        <w:t xml:space="preserve">», </w:t>
      </w:r>
      <w:r w:rsidR="00F93257">
        <w:rPr>
          <w:sz w:val="24"/>
          <w:szCs w:val="24"/>
        </w:rPr>
        <w:t>вместе именуемые «Стороны», а по отдельности «Сторона»,</w:t>
      </w:r>
      <w:r w:rsidR="00F93257">
        <w:rPr>
          <w:color w:val="000000"/>
          <w:spacing w:val="3"/>
          <w:sz w:val="24"/>
          <w:szCs w:val="24"/>
        </w:rPr>
        <w:t xml:space="preserve"> заключили </w:t>
      </w:r>
      <w:r w:rsidR="00F93257">
        <w:rPr>
          <w:color w:val="000000"/>
          <w:spacing w:val="-1"/>
          <w:sz w:val="24"/>
          <w:szCs w:val="24"/>
        </w:rPr>
        <w:t>настоящий договор о нижеследующем:</w:t>
      </w:r>
    </w:p>
    <w:p w14:paraId="19414195" w14:textId="77777777" w:rsidR="00571C84" w:rsidRDefault="00571C84">
      <w:pPr>
        <w:pStyle w:val="Normal1"/>
        <w:shd w:val="clear" w:color="auto" w:fill="FFFFFF"/>
        <w:spacing w:line="324" w:lineRule="exact"/>
        <w:ind w:left="6" w:right="11"/>
        <w:jc w:val="both"/>
        <w:rPr>
          <w:color w:val="000000"/>
          <w:spacing w:val="-1"/>
          <w:sz w:val="24"/>
          <w:szCs w:val="24"/>
        </w:rPr>
      </w:pPr>
    </w:p>
    <w:p w14:paraId="777DB576" w14:textId="77777777" w:rsidR="00571C84" w:rsidRDefault="00F93257">
      <w:pPr>
        <w:pStyle w:val="Normal1"/>
        <w:shd w:val="clear" w:color="auto" w:fill="FFFFFF"/>
        <w:jc w:val="center"/>
        <w:rPr>
          <w:b/>
          <w:color w:val="000000"/>
          <w:spacing w:val="1"/>
          <w:sz w:val="24"/>
          <w:szCs w:val="24"/>
        </w:rPr>
      </w:pPr>
      <w:r>
        <w:rPr>
          <w:b/>
          <w:color w:val="000000"/>
          <w:spacing w:val="1"/>
          <w:sz w:val="24"/>
          <w:szCs w:val="24"/>
        </w:rPr>
        <w:t>1. Предмет договора</w:t>
      </w:r>
    </w:p>
    <w:p w14:paraId="2CA762E2" w14:textId="77777777" w:rsidR="00571C84" w:rsidRDefault="00571C84">
      <w:pPr>
        <w:pStyle w:val="Normal1"/>
        <w:shd w:val="clear" w:color="auto" w:fill="FFFFFF"/>
        <w:jc w:val="center"/>
        <w:rPr>
          <w:b/>
          <w:i/>
          <w:color w:val="000000"/>
          <w:spacing w:val="1"/>
          <w:sz w:val="6"/>
          <w:szCs w:val="6"/>
        </w:rPr>
      </w:pPr>
    </w:p>
    <w:p w14:paraId="2C894B0C" w14:textId="0AA6FC5D" w:rsidR="00571C84" w:rsidRDefault="00F93257">
      <w:pPr>
        <w:pStyle w:val="Normal1"/>
        <w:numPr>
          <w:ilvl w:val="1"/>
          <w:numId w:val="6"/>
        </w:numPr>
        <w:shd w:val="clear" w:color="auto" w:fill="FFFFFF"/>
        <w:tabs>
          <w:tab w:val="left" w:pos="992"/>
          <w:tab w:val="left" w:pos="6077"/>
        </w:tabs>
        <w:ind w:left="0" w:firstLine="567"/>
        <w:jc w:val="both"/>
        <w:rPr>
          <w:color w:val="000000"/>
          <w:spacing w:val="1"/>
          <w:sz w:val="24"/>
          <w:szCs w:val="24"/>
        </w:rPr>
      </w:pPr>
      <w:r>
        <w:rPr>
          <w:color w:val="000000"/>
          <w:spacing w:val="-4"/>
          <w:sz w:val="24"/>
          <w:szCs w:val="24"/>
        </w:rPr>
        <w:t xml:space="preserve"> </w:t>
      </w:r>
      <w:r w:rsidR="00294248" w:rsidRPr="00333121">
        <w:rPr>
          <w:color w:val="000000"/>
          <w:spacing w:val="-4"/>
          <w:sz w:val="23"/>
          <w:szCs w:val="23"/>
        </w:rPr>
        <w:t>Академия</w:t>
      </w:r>
      <w:r w:rsidR="00294248" w:rsidRPr="00333121">
        <w:rPr>
          <w:color w:val="000000"/>
          <w:sz w:val="23"/>
          <w:szCs w:val="23"/>
        </w:rPr>
        <w:t xml:space="preserve"> оказывает Обучающемуся образовательные услуги </w:t>
      </w:r>
      <w:r w:rsidR="00294248">
        <w:rPr>
          <w:color w:val="000000"/>
          <w:sz w:val="23"/>
          <w:szCs w:val="23"/>
        </w:rPr>
        <w:t xml:space="preserve">по </w:t>
      </w:r>
      <w:r w:rsidR="00294248">
        <w:rPr>
          <w:sz w:val="24"/>
        </w:rPr>
        <w:t xml:space="preserve">дополнительным </w:t>
      </w:r>
      <w:r w:rsidR="00294248" w:rsidRPr="00020FBE">
        <w:rPr>
          <w:sz w:val="24"/>
        </w:rPr>
        <w:t>обще</w:t>
      </w:r>
      <w:r w:rsidR="00294248">
        <w:rPr>
          <w:sz w:val="24"/>
        </w:rPr>
        <w:t>образовательным</w:t>
      </w:r>
      <w:r w:rsidR="00294248" w:rsidRPr="00020FBE">
        <w:rPr>
          <w:sz w:val="24"/>
        </w:rPr>
        <w:t xml:space="preserve"> программ</w:t>
      </w:r>
      <w:r w:rsidR="00294248">
        <w:rPr>
          <w:sz w:val="24"/>
        </w:rPr>
        <w:t>ам</w:t>
      </w:r>
      <w:r w:rsidR="00294248" w:rsidRPr="00020FBE">
        <w:rPr>
          <w:sz w:val="24"/>
        </w:rPr>
        <w:t xml:space="preserve"> дополнительного образования детей и взрослых </w:t>
      </w:r>
      <w:r w:rsidR="00086B41">
        <w:rPr>
          <w:sz w:val="24"/>
        </w:rPr>
        <w:t>___________________</w:t>
      </w:r>
      <w:r w:rsidR="00294248">
        <w:rPr>
          <w:color w:val="000000"/>
          <w:spacing w:val="1"/>
          <w:sz w:val="24"/>
          <w:szCs w:val="24"/>
        </w:rPr>
        <w:t>(далее – Программа</w:t>
      </w:r>
      <w:r>
        <w:rPr>
          <w:color w:val="000000"/>
          <w:spacing w:val="1"/>
          <w:sz w:val="24"/>
          <w:szCs w:val="24"/>
        </w:rPr>
        <w:t>, а Заказчик оплачивает такие услуги.</w:t>
      </w:r>
    </w:p>
    <w:p w14:paraId="2A10E81F" w14:textId="6C032710" w:rsidR="00571C84" w:rsidRDefault="00F93257">
      <w:pPr>
        <w:pStyle w:val="Normal1"/>
        <w:numPr>
          <w:ilvl w:val="1"/>
          <w:numId w:val="6"/>
        </w:numPr>
        <w:shd w:val="clear" w:color="auto" w:fill="FFFFFF"/>
        <w:tabs>
          <w:tab w:val="left" w:pos="992"/>
          <w:tab w:val="left" w:pos="6077"/>
        </w:tabs>
        <w:ind w:left="0" w:firstLine="567"/>
        <w:jc w:val="both"/>
      </w:pPr>
      <w:r>
        <w:rPr>
          <w:color w:val="000000"/>
          <w:spacing w:val="1"/>
          <w:sz w:val="24"/>
          <w:szCs w:val="24"/>
        </w:rPr>
        <w:t>Академия оказывает образовательную услугу в соответствии с учебными планами, в том числе индивидуальными, и образовательными программами Академии.</w:t>
      </w:r>
    </w:p>
    <w:p w14:paraId="65A5C227" w14:textId="4FFE8493" w:rsidR="00571C84" w:rsidRDefault="00F93257">
      <w:pPr>
        <w:pStyle w:val="Normal1"/>
        <w:numPr>
          <w:ilvl w:val="1"/>
          <w:numId w:val="6"/>
        </w:numPr>
        <w:shd w:val="clear" w:color="auto" w:fill="FFFFFF"/>
        <w:tabs>
          <w:tab w:val="left" w:pos="992"/>
          <w:tab w:val="left" w:pos="6077"/>
        </w:tabs>
        <w:ind w:left="0" w:firstLine="567"/>
        <w:jc w:val="both"/>
      </w:pPr>
      <w:r>
        <w:rPr>
          <w:color w:val="000000"/>
          <w:spacing w:val="1"/>
          <w:sz w:val="24"/>
          <w:szCs w:val="24"/>
        </w:rPr>
        <w:t>Описание Программы:</w:t>
      </w:r>
    </w:p>
    <w:p w14:paraId="23164AA8" w14:textId="140ED10D" w:rsidR="00571C84" w:rsidRDefault="00F93257">
      <w:pPr>
        <w:pStyle w:val="Normal1"/>
        <w:numPr>
          <w:ilvl w:val="2"/>
          <w:numId w:val="6"/>
        </w:numPr>
        <w:shd w:val="clear" w:color="auto" w:fill="FFFFFF"/>
        <w:tabs>
          <w:tab w:val="left" w:pos="1843"/>
          <w:tab w:val="left" w:pos="6077"/>
        </w:tabs>
        <w:ind w:left="0" w:firstLine="720"/>
        <w:jc w:val="both"/>
        <w:rPr>
          <w:color w:val="000000"/>
          <w:spacing w:val="1"/>
          <w:sz w:val="24"/>
          <w:szCs w:val="24"/>
        </w:rPr>
      </w:pPr>
      <w:r>
        <w:rPr>
          <w:color w:val="000000"/>
          <w:spacing w:val="1"/>
          <w:sz w:val="24"/>
          <w:szCs w:val="24"/>
        </w:rPr>
        <w:t xml:space="preserve">Наименование: </w:t>
      </w:r>
    </w:p>
    <w:p w14:paraId="293AC581" w14:textId="77777777" w:rsidR="00571C84" w:rsidRDefault="00F93257">
      <w:pPr>
        <w:pStyle w:val="Normal1"/>
        <w:numPr>
          <w:ilvl w:val="2"/>
          <w:numId w:val="6"/>
        </w:numPr>
        <w:shd w:val="clear" w:color="auto" w:fill="FFFFFF"/>
        <w:tabs>
          <w:tab w:val="left" w:pos="1843"/>
          <w:tab w:val="left" w:pos="6077"/>
        </w:tabs>
        <w:ind w:left="0" w:firstLine="720"/>
        <w:jc w:val="both"/>
      </w:pPr>
      <w:r>
        <w:rPr>
          <w:color w:val="000000"/>
          <w:spacing w:val="1"/>
          <w:sz w:val="24"/>
          <w:szCs w:val="24"/>
        </w:rPr>
        <w:t>Форма обучения: очная.</w:t>
      </w:r>
    </w:p>
    <w:p w14:paraId="4EB7C1BA" w14:textId="25C0B1D9" w:rsidR="00571C84" w:rsidRDefault="00F93257">
      <w:pPr>
        <w:pStyle w:val="Normal1"/>
        <w:numPr>
          <w:ilvl w:val="2"/>
          <w:numId w:val="6"/>
        </w:numPr>
        <w:shd w:val="clear" w:color="auto" w:fill="FFFFFF"/>
        <w:tabs>
          <w:tab w:val="left" w:pos="1843"/>
          <w:tab w:val="left" w:pos="6077"/>
        </w:tabs>
        <w:ind w:left="0" w:firstLine="720"/>
        <w:jc w:val="both"/>
      </w:pPr>
      <w:r>
        <w:rPr>
          <w:color w:val="000000"/>
          <w:spacing w:val="1"/>
          <w:sz w:val="24"/>
          <w:szCs w:val="24"/>
        </w:rPr>
        <w:t xml:space="preserve">Полное описание образовательной программы размещено на официальном сайте Академии в информационно-телекоммуникационной сети «Интернет» по веб-адресу: </w:t>
      </w:r>
      <w:hyperlink r:id="rId7" w:history="1">
        <w:r w:rsidR="00294248" w:rsidRPr="00EC2066">
          <w:rPr>
            <w:rStyle w:val="af1"/>
            <w:spacing w:val="1"/>
            <w:sz w:val="24"/>
            <w:szCs w:val="24"/>
          </w:rPr>
          <w:t>https://www.vavt.ru/sveden/PR</w:t>
        </w:r>
      </w:hyperlink>
      <w:r w:rsidR="00294248">
        <w:rPr>
          <w:color w:val="000000"/>
          <w:spacing w:val="1"/>
          <w:sz w:val="24"/>
          <w:szCs w:val="24"/>
        </w:rPr>
        <w:t xml:space="preserve"> </w:t>
      </w:r>
      <w:r w:rsidR="001B65C9" w:rsidRPr="001B65C9">
        <w:rPr>
          <w:color w:val="000000"/>
          <w:spacing w:val="1"/>
          <w:sz w:val="24"/>
          <w:szCs w:val="24"/>
        </w:rPr>
        <w:t>SOK</w:t>
      </w:r>
      <w:r w:rsidR="001B65C9" w:rsidRPr="001B65C9" w:rsidDel="001B65C9">
        <w:rPr>
          <w:color w:val="000000"/>
          <w:spacing w:val="1"/>
          <w:sz w:val="24"/>
          <w:szCs w:val="24"/>
        </w:rPr>
        <w:t xml:space="preserve"> </w:t>
      </w:r>
      <w:r>
        <w:rPr>
          <w:color w:val="000000"/>
          <w:spacing w:val="1"/>
          <w:sz w:val="24"/>
          <w:szCs w:val="24"/>
        </w:rPr>
        <w:t>.</w:t>
      </w:r>
    </w:p>
    <w:p w14:paraId="795B203F" w14:textId="100A0E51" w:rsidR="00571C84" w:rsidRDefault="00F93257">
      <w:pPr>
        <w:pStyle w:val="Normal1"/>
        <w:numPr>
          <w:ilvl w:val="1"/>
          <w:numId w:val="6"/>
        </w:numPr>
        <w:shd w:val="clear" w:color="auto" w:fill="FFFFFF"/>
        <w:tabs>
          <w:tab w:val="left" w:pos="850"/>
          <w:tab w:val="left" w:pos="1134"/>
          <w:tab w:val="left" w:pos="6077"/>
        </w:tabs>
        <w:ind w:left="0" w:firstLine="567"/>
        <w:jc w:val="both"/>
        <w:rPr>
          <w:color w:val="000000"/>
          <w:spacing w:val="1"/>
          <w:sz w:val="24"/>
          <w:szCs w:val="24"/>
        </w:rPr>
      </w:pPr>
      <w:r>
        <w:rPr>
          <w:color w:val="000000"/>
          <w:spacing w:val="1"/>
          <w:sz w:val="24"/>
          <w:szCs w:val="24"/>
        </w:rPr>
        <w:t xml:space="preserve">Срок освоения образовательной программы на момент подписания Договора составляет </w:t>
      </w:r>
      <w:r w:rsidR="00837EF0">
        <w:rPr>
          <w:color w:val="000000"/>
          <w:spacing w:val="1"/>
          <w:sz w:val="24"/>
          <w:szCs w:val="24"/>
        </w:rPr>
        <w:t>30</w:t>
      </w:r>
      <w:r>
        <w:rPr>
          <w:color w:val="000000"/>
          <w:spacing w:val="1"/>
          <w:sz w:val="24"/>
          <w:szCs w:val="24"/>
        </w:rPr>
        <w:t xml:space="preserve"> академических часов.</w:t>
      </w:r>
    </w:p>
    <w:p w14:paraId="37F10F97" w14:textId="77777777" w:rsidR="00571C84" w:rsidRDefault="00F93257">
      <w:pPr>
        <w:pStyle w:val="Normal1"/>
        <w:numPr>
          <w:ilvl w:val="1"/>
          <w:numId w:val="6"/>
        </w:numPr>
        <w:shd w:val="clear" w:color="auto" w:fill="FFFFFF"/>
        <w:tabs>
          <w:tab w:val="left" w:pos="850"/>
          <w:tab w:val="left" w:pos="1134"/>
          <w:tab w:val="left" w:pos="6077"/>
        </w:tabs>
        <w:ind w:left="0" w:firstLine="567"/>
        <w:jc w:val="both"/>
        <w:rPr>
          <w:color w:val="000000"/>
          <w:spacing w:val="1"/>
          <w:sz w:val="24"/>
          <w:szCs w:val="24"/>
        </w:rPr>
      </w:pPr>
      <w:r>
        <w:rPr>
          <w:color w:val="000000"/>
          <w:spacing w:val="1"/>
          <w:sz w:val="24"/>
          <w:szCs w:val="24"/>
        </w:rPr>
        <w:t xml:space="preserve">Срок обучения: </w:t>
      </w:r>
      <w:r>
        <w:rPr>
          <w:color w:val="000000"/>
          <w:spacing w:val="1"/>
          <w:sz w:val="24"/>
          <w:szCs w:val="24"/>
          <w:lang w:val="en-US"/>
        </w:rPr>
        <w:t>c</w:t>
      </w:r>
      <w:r>
        <w:rPr>
          <w:color w:val="000000"/>
          <w:spacing w:val="1"/>
          <w:sz w:val="24"/>
          <w:szCs w:val="24"/>
        </w:rPr>
        <w:t xml:space="preserve"> </w:t>
      </w:r>
      <w:r w:rsidRPr="000A2052">
        <w:rPr>
          <w:color w:val="000000"/>
          <w:spacing w:val="1"/>
          <w:sz w:val="24"/>
          <w:szCs w:val="24"/>
        </w:rPr>
        <w:t>___________</w:t>
      </w:r>
      <w:r>
        <w:rPr>
          <w:color w:val="000000"/>
          <w:spacing w:val="1"/>
          <w:sz w:val="24"/>
          <w:szCs w:val="24"/>
        </w:rPr>
        <w:t xml:space="preserve"> г. по </w:t>
      </w:r>
      <w:r w:rsidRPr="000A2052">
        <w:rPr>
          <w:color w:val="000000"/>
          <w:spacing w:val="1"/>
          <w:sz w:val="24"/>
          <w:szCs w:val="24"/>
        </w:rPr>
        <w:t>______________</w:t>
      </w:r>
      <w:r>
        <w:rPr>
          <w:color w:val="000000"/>
          <w:spacing w:val="1"/>
          <w:sz w:val="24"/>
          <w:szCs w:val="24"/>
        </w:rPr>
        <w:t xml:space="preserve"> г. включительно.</w:t>
      </w:r>
    </w:p>
    <w:p w14:paraId="35EFF3B1" w14:textId="77777777" w:rsidR="00571C84" w:rsidRDefault="00F93257">
      <w:pPr>
        <w:pStyle w:val="Normal1"/>
        <w:numPr>
          <w:ilvl w:val="1"/>
          <w:numId w:val="6"/>
        </w:numPr>
        <w:shd w:val="clear" w:color="auto" w:fill="FFFFFF"/>
        <w:tabs>
          <w:tab w:val="left" w:pos="850"/>
          <w:tab w:val="left" w:pos="1134"/>
          <w:tab w:val="left" w:pos="6077"/>
        </w:tabs>
        <w:ind w:left="0" w:firstLine="567"/>
        <w:jc w:val="both"/>
        <w:rPr>
          <w:color w:val="000000"/>
          <w:spacing w:val="1"/>
          <w:sz w:val="24"/>
          <w:szCs w:val="24"/>
        </w:rPr>
      </w:pPr>
      <w:r>
        <w:rPr>
          <w:color w:val="000000"/>
          <w:spacing w:val="1"/>
          <w:sz w:val="24"/>
          <w:szCs w:val="24"/>
        </w:rPr>
        <w:t xml:space="preserve">Расписание занятий: </w:t>
      </w:r>
      <w:r w:rsidRPr="000A2052">
        <w:rPr>
          <w:color w:val="000000"/>
          <w:spacing w:val="1"/>
          <w:sz w:val="24"/>
          <w:szCs w:val="24"/>
        </w:rPr>
        <w:t>_________________________________________.</w:t>
      </w:r>
    </w:p>
    <w:p w14:paraId="51648CFD" w14:textId="3238A5BD" w:rsidR="00571C84" w:rsidRDefault="00F93257" w:rsidP="00BC1FE2">
      <w:pPr>
        <w:pStyle w:val="Normal1"/>
        <w:numPr>
          <w:ilvl w:val="1"/>
          <w:numId w:val="6"/>
        </w:numPr>
        <w:tabs>
          <w:tab w:val="left" w:pos="850"/>
          <w:tab w:val="left" w:pos="1134"/>
          <w:tab w:val="left" w:pos="6077"/>
        </w:tabs>
        <w:ind w:left="0" w:firstLine="567"/>
        <w:jc w:val="both"/>
        <w:rPr>
          <w:color w:val="000000"/>
          <w:spacing w:val="1"/>
          <w:sz w:val="24"/>
          <w:szCs w:val="24"/>
        </w:rPr>
      </w:pPr>
      <w:r>
        <w:rPr>
          <w:color w:val="000000"/>
          <w:spacing w:val="1"/>
          <w:sz w:val="24"/>
          <w:szCs w:val="24"/>
        </w:rPr>
        <w:t xml:space="preserve">Формат проведения занятий: в группах численностью не более </w:t>
      </w:r>
      <w:r w:rsidR="00BC1FE2" w:rsidRPr="00BC1FE2">
        <w:rPr>
          <w:color w:val="000000"/>
          <w:spacing w:val="1"/>
          <w:sz w:val="24"/>
          <w:szCs w:val="24"/>
        </w:rPr>
        <w:t>12</w:t>
      </w:r>
      <w:r w:rsidR="008B0FD1">
        <w:rPr>
          <w:color w:val="000000"/>
          <w:spacing w:val="1"/>
          <w:sz w:val="24"/>
          <w:szCs w:val="24"/>
        </w:rPr>
        <w:t xml:space="preserve"> человек</w:t>
      </w:r>
      <w:r>
        <w:rPr>
          <w:color w:val="000000"/>
          <w:spacing w:val="1"/>
          <w:sz w:val="24"/>
          <w:szCs w:val="24"/>
        </w:rPr>
        <w:t>.</w:t>
      </w:r>
    </w:p>
    <w:p w14:paraId="1F1F004D" w14:textId="77777777" w:rsidR="00571C84" w:rsidRDefault="00F93257">
      <w:pPr>
        <w:pStyle w:val="Normal1"/>
        <w:numPr>
          <w:ilvl w:val="1"/>
          <w:numId w:val="6"/>
        </w:numPr>
        <w:shd w:val="clear" w:color="auto" w:fill="FFFFFF"/>
        <w:tabs>
          <w:tab w:val="left" w:pos="850"/>
          <w:tab w:val="left" w:pos="1134"/>
          <w:tab w:val="left" w:pos="6077"/>
        </w:tabs>
        <w:ind w:left="0" w:firstLine="567"/>
        <w:jc w:val="both"/>
        <w:rPr>
          <w:color w:val="000000"/>
          <w:spacing w:val="1"/>
          <w:sz w:val="24"/>
          <w:szCs w:val="24"/>
        </w:rPr>
      </w:pPr>
      <w:r>
        <w:rPr>
          <w:color w:val="000000"/>
          <w:spacing w:val="1"/>
          <w:sz w:val="24"/>
          <w:szCs w:val="24"/>
        </w:rPr>
        <w:t>Занятия проводятся по адресу Академии: 119285, г. Москва, Учебный корпус Воробьевское шоссе, 6А; Спортивно-оздоровительный комплекс ул. Пудовкина, д. 4А, стр. 1</w:t>
      </w:r>
    </w:p>
    <w:p w14:paraId="5FFAA34F" w14:textId="77777777" w:rsidR="00571C84" w:rsidRDefault="00571C84">
      <w:pPr>
        <w:pStyle w:val="Normal1"/>
        <w:shd w:val="clear" w:color="auto" w:fill="FFFFFF"/>
        <w:tabs>
          <w:tab w:val="left" w:pos="1843"/>
          <w:tab w:val="left" w:pos="6077"/>
        </w:tabs>
        <w:ind w:left="360"/>
        <w:jc w:val="both"/>
        <w:rPr>
          <w:color w:val="000000"/>
          <w:sz w:val="24"/>
          <w:szCs w:val="24"/>
        </w:rPr>
      </w:pPr>
    </w:p>
    <w:p w14:paraId="2D57EAFD" w14:textId="77777777" w:rsidR="00571C84" w:rsidRDefault="00F93257">
      <w:pPr>
        <w:pStyle w:val="Normal1"/>
        <w:numPr>
          <w:ilvl w:val="0"/>
          <w:numId w:val="6"/>
        </w:numPr>
        <w:shd w:val="clear" w:color="auto" w:fill="FFFFFF"/>
        <w:tabs>
          <w:tab w:val="left" w:pos="1843"/>
          <w:tab w:val="left" w:pos="6077"/>
        </w:tabs>
        <w:jc w:val="center"/>
        <w:rPr>
          <w:b/>
          <w:bCs/>
          <w:color w:val="000000"/>
          <w:spacing w:val="-2"/>
          <w:sz w:val="24"/>
          <w:szCs w:val="24"/>
        </w:rPr>
      </w:pPr>
      <w:r>
        <w:rPr>
          <w:b/>
          <w:bCs/>
          <w:color w:val="000000"/>
          <w:sz w:val="24"/>
          <w:szCs w:val="24"/>
        </w:rPr>
        <w:t>Права и обязанности</w:t>
      </w:r>
      <w:r>
        <w:rPr>
          <w:b/>
          <w:bCs/>
          <w:color w:val="000000"/>
          <w:spacing w:val="-2"/>
          <w:sz w:val="24"/>
          <w:szCs w:val="24"/>
        </w:rPr>
        <w:t xml:space="preserve"> сторон</w:t>
      </w:r>
    </w:p>
    <w:p w14:paraId="20DEA4DC" w14:textId="77777777" w:rsidR="00571C84" w:rsidRDefault="00F93257">
      <w:pPr>
        <w:pStyle w:val="Normal1"/>
        <w:numPr>
          <w:ilvl w:val="1"/>
          <w:numId w:val="6"/>
        </w:numPr>
        <w:shd w:val="clear" w:color="auto" w:fill="FFFFFF"/>
        <w:tabs>
          <w:tab w:val="left" w:pos="992"/>
          <w:tab w:val="left" w:pos="1843"/>
          <w:tab w:val="left" w:pos="6077"/>
        </w:tabs>
        <w:ind w:left="0" w:firstLine="567"/>
        <w:jc w:val="both"/>
        <w:rPr>
          <w:color w:val="000000"/>
          <w:sz w:val="24"/>
          <w:szCs w:val="24"/>
        </w:rPr>
      </w:pPr>
      <w:r>
        <w:rPr>
          <w:color w:val="000000"/>
          <w:spacing w:val="-5"/>
          <w:sz w:val="24"/>
          <w:szCs w:val="24"/>
          <w:u w:val="single"/>
        </w:rPr>
        <w:t>Академия обязана</w:t>
      </w:r>
      <w:r>
        <w:rPr>
          <w:color w:val="000000"/>
          <w:sz w:val="24"/>
          <w:szCs w:val="24"/>
        </w:rPr>
        <w:t>:</w:t>
      </w:r>
    </w:p>
    <w:p w14:paraId="18674133" w14:textId="63E951B3" w:rsidR="00571C84" w:rsidRDefault="00F93257">
      <w:pPr>
        <w:pStyle w:val="Normal1"/>
        <w:numPr>
          <w:ilvl w:val="2"/>
          <w:numId w:val="6"/>
        </w:numPr>
        <w:shd w:val="clear" w:color="auto" w:fill="FFFFFF"/>
        <w:tabs>
          <w:tab w:val="left" w:pos="992"/>
          <w:tab w:val="left" w:pos="1843"/>
          <w:tab w:val="left" w:pos="6077"/>
        </w:tabs>
        <w:ind w:left="0" w:firstLine="850"/>
        <w:jc w:val="both"/>
        <w:rPr>
          <w:color w:val="000000"/>
          <w:spacing w:val="1"/>
          <w:sz w:val="24"/>
          <w:szCs w:val="24"/>
        </w:rPr>
      </w:pPr>
      <w:r>
        <w:rPr>
          <w:color w:val="000000"/>
          <w:sz w:val="24"/>
          <w:szCs w:val="24"/>
        </w:rPr>
        <w:t xml:space="preserve">Зачислить </w:t>
      </w:r>
      <w:r w:rsidR="00F57418">
        <w:rPr>
          <w:color w:val="000000"/>
          <w:spacing w:val="3"/>
          <w:sz w:val="24"/>
          <w:szCs w:val="24"/>
        </w:rPr>
        <w:t>Обучающегося</w:t>
      </w:r>
      <w:r>
        <w:rPr>
          <w:color w:val="000000"/>
          <w:sz w:val="24"/>
          <w:szCs w:val="24"/>
        </w:rPr>
        <w:t>, выполнившего установленные законодательством Российской Федерации, учредительными документами, локальными нормативными актами Академии условия приема, в качестве учащегося по Программе.</w:t>
      </w:r>
      <w:r>
        <w:rPr>
          <w:color w:val="000000"/>
          <w:spacing w:val="1"/>
          <w:sz w:val="24"/>
          <w:szCs w:val="24"/>
        </w:rPr>
        <w:t xml:space="preserve"> </w:t>
      </w:r>
    </w:p>
    <w:p w14:paraId="4C3CFA9F" w14:textId="77777777" w:rsidR="00571C84" w:rsidRDefault="00F93257">
      <w:pPr>
        <w:pStyle w:val="Normal1"/>
        <w:numPr>
          <w:ilvl w:val="2"/>
          <w:numId w:val="6"/>
        </w:numPr>
        <w:shd w:val="clear" w:color="auto" w:fill="FFFFFF"/>
        <w:tabs>
          <w:tab w:val="left" w:pos="992"/>
          <w:tab w:val="left" w:pos="1843"/>
          <w:tab w:val="left" w:pos="6077"/>
        </w:tabs>
        <w:ind w:left="0" w:firstLine="850"/>
        <w:jc w:val="both"/>
      </w:pPr>
      <w:r>
        <w:rPr>
          <w:color w:val="000000"/>
          <w:spacing w:val="1"/>
          <w:sz w:val="24"/>
          <w:szCs w:val="24"/>
        </w:rPr>
        <w:t>Довести до Заказчика информацию, содержащую сведения о предоставлении платных образовательных услуг в порядке и объеме, которые предусмотрены Федеральным законом "Об образовании в Российской Федерации".</w:t>
      </w:r>
    </w:p>
    <w:p w14:paraId="5A678F56" w14:textId="77777777" w:rsidR="00571C84" w:rsidRDefault="00F93257">
      <w:pPr>
        <w:pStyle w:val="Normal1"/>
        <w:numPr>
          <w:ilvl w:val="2"/>
          <w:numId w:val="6"/>
        </w:numPr>
        <w:shd w:val="clear" w:color="auto" w:fill="FFFFFF"/>
        <w:tabs>
          <w:tab w:val="left" w:pos="992"/>
          <w:tab w:val="left" w:pos="1843"/>
          <w:tab w:val="left" w:pos="6077"/>
        </w:tabs>
        <w:ind w:left="0" w:firstLine="850"/>
        <w:jc w:val="both"/>
      </w:pPr>
      <w:r>
        <w:rPr>
          <w:color w:val="000000"/>
          <w:spacing w:val="1"/>
          <w:sz w:val="24"/>
          <w:szCs w:val="24"/>
        </w:rPr>
        <w:t>Организовать и обеспечить надлежащее предоставление образовательных услуг, предусмотренных настоящим Договором.</w:t>
      </w:r>
    </w:p>
    <w:p w14:paraId="51F2AD75" w14:textId="37B821CC" w:rsidR="00571C84" w:rsidRDefault="00F93257">
      <w:pPr>
        <w:pStyle w:val="Normal1"/>
        <w:numPr>
          <w:ilvl w:val="2"/>
          <w:numId w:val="6"/>
        </w:numPr>
        <w:shd w:val="clear" w:color="auto" w:fill="FFFFFF"/>
        <w:tabs>
          <w:tab w:val="left" w:pos="992"/>
          <w:tab w:val="left" w:pos="1843"/>
          <w:tab w:val="left" w:pos="6077"/>
        </w:tabs>
        <w:ind w:left="0" w:firstLine="850"/>
        <w:jc w:val="both"/>
      </w:pPr>
      <w:r>
        <w:rPr>
          <w:color w:val="000000"/>
          <w:spacing w:val="1"/>
          <w:sz w:val="24"/>
          <w:szCs w:val="24"/>
        </w:rPr>
        <w:lastRenderedPageBreak/>
        <w:t xml:space="preserve">Сохранить место за </w:t>
      </w:r>
      <w:r w:rsidR="00F57418">
        <w:rPr>
          <w:color w:val="000000"/>
          <w:spacing w:val="1"/>
          <w:sz w:val="24"/>
          <w:szCs w:val="24"/>
        </w:rPr>
        <w:t>Обучающимся</w:t>
      </w:r>
      <w:r>
        <w:rPr>
          <w:color w:val="000000"/>
          <w:spacing w:val="1"/>
          <w:sz w:val="24"/>
          <w:szCs w:val="24"/>
        </w:rPr>
        <w:t xml:space="preserve"> в случае пропуска занятий по уважительным причинам, которые подтверждаются соответствующими официальными документами, выданными уполномоченными организациями (должностными лицами) в установленном законом порядке.</w:t>
      </w:r>
    </w:p>
    <w:p w14:paraId="0E6AD431" w14:textId="673B917B" w:rsidR="00571C84" w:rsidRDefault="00F93257" w:rsidP="006279B5">
      <w:pPr>
        <w:pStyle w:val="Normal1"/>
        <w:numPr>
          <w:ilvl w:val="2"/>
          <w:numId w:val="6"/>
        </w:numPr>
        <w:shd w:val="clear" w:color="auto" w:fill="FFFFFF"/>
        <w:tabs>
          <w:tab w:val="left" w:pos="992"/>
          <w:tab w:val="left" w:pos="1843"/>
          <w:tab w:val="left" w:pos="6077"/>
        </w:tabs>
        <w:ind w:left="0" w:firstLine="850"/>
        <w:jc w:val="both"/>
      </w:pPr>
      <w:r w:rsidRPr="00F57418">
        <w:rPr>
          <w:color w:val="000000"/>
          <w:spacing w:val="1"/>
          <w:sz w:val="24"/>
          <w:szCs w:val="24"/>
        </w:rPr>
        <w:t xml:space="preserve">Предоставить </w:t>
      </w:r>
      <w:r w:rsidR="00F57418" w:rsidRPr="00F57418">
        <w:rPr>
          <w:color w:val="000000"/>
          <w:spacing w:val="3"/>
          <w:sz w:val="24"/>
          <w:szCs w:val="24"/>
        </w:rPr>
        <w:t>Обучающемуся</w:t>
      </w:r>
      <w:r w:rsidRPr="00F57418">
        <w:rPr>
          <w:color w:val="000000"/>
          <w:spacing w:val="1"/>
          <w:sz w:val="24"/>
          <w:szCs w:val="24"/>
        </w:rPr>
        <w:t xml:space="preserve"> возможность получения знаний, умений, навыков по Программе в соответствии с учебным планом, расписанием занятий, разрабатываемыми Академией, состоянием здоровья и возрастными особенностями </w:t>
      </w:r>
      <w:r w:rsidR="00F57418">
        <w:rPr>
          <w:color w:val="000000"/>
          <w:spacing w:val="3"/>
          <w:sz w:val="24"/>
          <w:szCs w:val="24"/>
        </w:rPr>
        <w:t>Обучающегося.</w:t>
      </w:r>
      <w:r w:rsidR="00F57418" w:rsidRPr="00F57418">
        <w:rPr>
          <w:color w:val="000000"/>
          <w:spacing w:val="1"/>
          <w:sz w:val="24"/>
          <w:szCs w:val="24"/>
        </w:rPr>
        <w:t xml:space="preserve"> </w:t>
      </w:r>
      <w:r w:rsidRPr="00F57418">
        <w:rPr>
          <w:color w:val="000000"/>
          <w:spacing w:val="1"/>
          <w:sz w:val="24"/>
          <w:szCs w:val="24"/>
        </w:rPr>
        <w:t xml:space="preserve">Уведомить Заказчика о нецелесообразности оказания </w:t>
      </w:r>
      <w:r w:rsidR="00F57418">
        <w:rPr>
          <w:color w:val="000000"/>
          <w:spacing w:val="1"/>
          <w:sz w:val="24"/>
          <w:szCs w:val="24"/>
        </w:rPr>
        <w:t xml:space="preserve">Обучающемуся </w:t>
      </w:r>
      <w:r w:rsidRPr="00F57418">
        <w:rPr>
          <w:color w:val="000000"/>
          <w:spacing w:val="1"/>
          <w:sz w:val="24"/>
          <w:szCs w:val="24"/>
        </w:rPr>
        <w:t>образовательных услуг по настоящему Договору в полном объеме, предусмотренном учебным планом, вследствие его индивидуальных особенностей, делающих невозможным или педагогически нецелесообразным оказание данных услуг.</w:t>
      </w:r>
    </w:p>
    <w:p w14:paraId="335B1CEA" w14:textId="55C7F82A" w:rsidR="00571C84" w:rsidRDefault="00F93257">
      <w:pPr>
        <w:pStyle w:val="Normal1"/>
        <w:numPr>
          <w:ilvl w:val="2"/>
          <w:numId w:val="6"/>
        </w:numPr>
        <w:shd w:val="clear" w:color="auto" w:fill="FFFFFF"/>
        <w:tabs>
          <w:tab w:val="left" w:pos="992"/>
          <w:tab w:val="left" w:pos="1843"/>
          <w:tab w:val="left" w:pos="6077"/>
        </w:tabs>
        <w:ind w:left="0" w:firstLine="850"/>
        <w:jc w:val="both"/>
        <w:rPr>
          <w:color w:val="000000"/>
          <w:spacing w:val="-5"/>
          <w:sz w:val="24"/>
          <w:szCs w:val="24"/>
        </w:rPr>
      </w:pPr>
      <w:r>
        <w:rPr>
          <w:color w:val="000000"/>
          <w:spacing w:val="2"/>
          <w:sz w:val="24"/>
          <w:szCs w:val="24"/>
        </w:rPr>
        <w:t xml:space="preserve">Осуществлять обучение </w:t>
      </w:r>
      <w:r w:rsidR="00F57418">
        <w:rPr>
          <w:color w:val="000000"/>
          <w:spacing w:val="2"/>
          <w:sz w:val="24"/>
          <w:szCs w:val="24"/>
        </w:rPr>
        <w:t>Обучающемуся</w:t>
      </w:r>
      <w:r>
        <w:rPr>
          <w:color w:val="000000"/>
          <w:spacing w:val="2"/>
          <w:sz w:val="24"/>
          <w:szCs w:val="24"/>
        </w:rPr>
        <w:t xml:space="preserve"> в соответствии с учебным планом</w:t>
      </w:r>
      <w:r>
        <w:rPr>
          <w:color w:val="000000"/>
          <w:spacing w:val="2"/>
          <w:sz w:val="24"/>
          <w:szCs w:val="24"/>
        </w:rPr>
        <w:br/>
        <w:t xml:space="preserve">и расписанием </w:t>
      </w:r>
      <w:r>
        <w:rPr>
          <w:color w:val="000000"/>
          <w:spacing w:val="-5"/>
          <w:sz w:val="24"/>
          <w:szCs w:val="24"/>
        </w:rPr>
        <w:t>занятий по Программе.</w:t>
      </w:r>
    </w:p>
    <w:p w14:paraId="497110ED" w14:textId="2ABF2FE3" w:rsidR="00571C84" w:rsidRDefault="00F93257">
      <w:pPr>
        <w:pStyle w:val="Normal1"/>
        <w:numPr>
          <w:ilvl w:val="2"/>
          <w:numId w:val="6"/>
        </w:numPr>
        <w:shd w:val="clear" w:color="auto" w:fill="FFFFFF"/>
        <w:tabs>
          <w:tab w:val="left" w:pos="992"/>
          <w:tab w:val="left" w:pos="1843"/>
          <w:tab w:val="left" w:pos="6077"/>
        </w:tabs>
        <w:ind w:left="0" w:firstLine="850"/>
        <w:jc w:val="both"/>
        <w:rPr>
          <w:color w:val="000000"/>
          <w:spacing w:val="-1"/>
          <w:sz w:val="24"/>
          <w:szCs w:val="24"/>
        </w:rPr>
      </w:pPr>
      <w:r>
        <w:rPr>
          <w:color w:val="000000"/>
          <w:spacing w:val="3"/>
          <w:sz w:val="24"/>
          <w:szCs w:val="24"/>
        </w:rPr>
        <w:t xml:space="preserve">Обеспечить </w:t>
      </w:r>
      <w:r w:rsidR="00F57418">
        <w:rPr>
          <w:color w:val="000000"/>
          <w:spacing w:val="3"/>
          <w:sz w:val="24"/>
          <w:szCs w:val="24"/>
        </w:rPr>
        <w:t>Обучающегося</w:t>
      </w:r>
      <w:r>
        <w:rPr>
          <w:color w:val="000000"/>
          <w:spacing w:val="3"/>
          <w:sz w:val="24"/>
          <w:szCs w:val="24"/>
        </w:rPr>
        <w:t xml:space="preserve"> необходимым </w:t>
      </w:r>
      <w:r>
        <w:rPr>
          <w:color w:val="000000"/>
          <w:spacing w:val="-1"/>
          <w:sz w:val="24"/>
          <w:szCs w:val="24"/>
        </w:rPr>
        <w:t>инвентарем.</w:t>
      </w:r>
    </w:p>
    <w:p w14:paraId="11A33EB9" w14:textId="77777777" w:rsidR="00571C84" w:rsidRDefault="00F93257">
      <w:pPr>
        <w:pStyle w:val="Normal1"/>
        <w:numPr>
          <w:ilvl w:val="1"/>
          <w:numId w:val="6"/>
        </w:numPr>
        <w:shd w:val="clear" w:color="auto" w:fill="FFFFFF"/>
        <w:tabs>
          <w:tab w:val="left" w:pos="992"/>
          <w:tab w:val="left" w:pos="1843"/>
          <w:tab w:val="left" w:pos="6077"/>
        </w:tabs>
        <w:ind w:left="0" w:firstLine="567"/>
        <w:jc w:val="both"/>
        <w:rPr>
          <w:u w:val="single"/>
        </w:rPr>
      </w:pPr>
      <w:r>
        <w:rPr>
          <w:color w:val="000000"/>
          <w:spacing w:val="-2"/>
          <w:sz w:val="24"/>
          <w:szCs w:val="24"/>
          <w:u w:val="single"/>
        </w:rPr>
        <w:t>Академия вправе:</w:t>
      </w:r>
    </w:p>
    <w:p w14:paraId="3EAA04E4" w14:textId="77777777" w:rsidR="00571C84" w:rsidRDefault="00F93257">
      <w:pPr>
        <w:pStyle w:val="Normal1"/>
        <w:numPr>
          <w:ilvl w:val="2"/>
          <w:numId w:val="6"/>
        </w:numPr>
        <w:shd w:val="clear" w:color="auto" w:fill="FFFFFF"/>
        <w:tabs>
          <w:tab w:val="left" w:pos="992"/>
          <w:tab w:val="left" w:pos="1843"/>
          <w:tab w:val="left" w:pos="6077"/>
        </w:tabs>
        <w:ind w:left="0" w:firstLine="850"/>
        <w:jc w:val="both"/>
        <w:rPr>
          <w:color w:val="000000"/>
          <w:spacing w:val="-2"/>
          <w:sz w:val="24"/>
          <w:szCs w:val="24"/>
        </w:rPr>
      </w:pPr>
      <w:r>
        <w:rPr>
          <w:color w:val="000000"/>
          <w:spacing w:val="-2"/>
          <w:sz w:val="24"/>
          <w:szCs w:val="24"/>
        </w:rPr>
        <w:t>Самостоятельно осуществлять образовательный процесс, включая назначение преподавателя.</w:t>
      </w:r>
    </w:p>
    <w:p w14:paraId="1B8A75D3" w14:textId="20E0E477" w:rsidR="00571C84" w:rsidRDefault="00F93257">
      <w:pPr>
        <w:pStyle w:val="Normal1"/>
        <w:numPr>
          <w:ilvl w:val="2"/>
          <w:numId w:val="6"/>
        </w:numPr>
        <w:shd w:val="clear" w:color="auto" w:fill="FFFFFF"/>
        <w:tabs>
          <w:tab w:val="left" w:pos="992"/>
          <w:tab w:val="left" w:pos="1843"/>
          <w:tab w:val="left" w:pos="6077"/>
        </w:tabs>
        <w:ind w:left="0" w:firstLine="850"/>
        <w:jc w:val="both"/>
        <w:rPr>
          <w:color w:val="000000"/>
          <w:spacing w:val="-2"/>
          <w:sz w:val="24"/>
          <w:szCs w:val="24"/>
        </w:rPr>
      </w:pPr>
      <w:r>
        <w:rPr>
          <w:color w:val="000000"/>
          <w:spacing w:val="-2"/>
          <w:sz w:val="24"/>
          <w:szCs w:val="24"/>
        </w:rPr>
        <w:t xml:space="preserve">Применять к </w:t>
      </w:r>
      <w:r w:rsidR="00F57418">
        <w:rPr>
          <w:color w:val="000000"/>
          <w:spacing w:val="2"/>
          <w:sz w:val="24"/>
          <w:szCs w:val="24"/>
        </w:rPr>
        <w:t>Обучающемуся</w:t>
      </w:r>
      <w:r>
        <w:rPr>
          <w:color w:val="000000"/>
          <w:spacing w:val="-2"/>
          <w:sz w:val="24"/>
          <w:szCs w:val="24"/>
        </w:rPr>
        <w:t xml:space="preserve"> меры поощрения и меры дисциплинарного взыскания в соответствии с законодательством Российской Федерации, уставом и иными локальными нормативными актами Академии, настоящим Договором.</w:t>
      </w:r>
    </w:p>
    <w:p w14:paraId="29D6CEB6" w14:textId="202A4656" w:rsidR="00571C84" w:rsidRDefault="00F93257">
      <w:pPr>
        <w:pStyle w:val="Normal1"/>
        <w:numPr>
          <w:ilvl w:val="2"/>
          <w:numId w:val="6"/>
        </w:numPr>
        <w:shd w:val="clear" w:color="auto" w:fill="FFFFFF"/>
        <w:tabs>
          <w:tab w:val="left" w:pos="992"/>
          <w:tab w:val="left" w:pos="1843"/>
          <w:tab w:val="left" w:pos="6077"/>
        </w:tabs>
        <w:ind w:left="0" w:firstLine="850"/>
        <w:jc w:val="both"/>
        <w:rPr>
          <w:color w:val="000000"/>
          <w:spacing w:val="-2"/>
          <w:sz w:val="24"/>
          <w:szCs w:val="24"/>
        </w:rPr>
      </w:pPr>
      <w:r>
        <w:rPr>
          <w:color w:val="000000"/>
          <w:spacing w:val="-2"/>
          <w:sz w:val="24"/>
          <w:szCs w:val="24"/>
        </w:rPr>
        <w:t xml:space="preserve">Не допускать на занятие </w:t>
      </w:r>
      <w:r w:rsidR="00F57418">
        <w:rPr>
          <w:color w:val="000000"/>
          <w:spacing w:val="-2"/>
          <w:sz w:val="24"/>
          <w:szCs w:val="24"/>
        </w:rPr>
        <w:t>Обучающегося</w:t>
      </w:r>
      <w:r>
        <w:rPr>
          <w:color w:val="000000"/>
          <w:spacing w:val="-2"/>
          <w:sz w:val="24"/>
          <w:szCs w:val="24"/>
        </w:rPr>
        <w:t xml:space="preserve"> с симптомами ОРВИ или иного инфекционного заболевания. В этом случае занятие считается пропущенным по болезни и может быть перенесено без предъявления справки врача.</w:t>
      </w:r>
    </w:p>
    <w:p w14:paraId="30C4D24B" w14:textId="361F51AA" w:rsidR="00571C84" w:rsidRDefault="00F93257">
      <w:pPr>
        <w:pStyle w:val="Normal1"/>
        <w:numPr>
          <w:ilvl w:val="2"/>
          <w:numId w:val="6"/>
        </w:numPr>
        <w:shd w:val="clear" w:color="auto" w:fill="FFFFFF"/>
        <w:tabs>
          <w:tab w:val="left" w:pos="992"/>
          <w:tab w:val="left" w:pos="1843"/>
          <w:tab w:val="left" w:pos="6077"/>
        </w:tabs>
        <w:ind w:left="0" w:firstLine="850"/>
        <w:jc w:val="both"/>
        <w:rPr>
          <w:color w:val="000000"/>
          <w:spacing w:val="-2"/>
          <w:sz w:val="24"/>
          <w:szCs w:val="24"/>
        </w:rPr>
      </w:pPr>
      <w:r>
        <w:rPr>
          <w:color w:val="000000"/>
          <w:spacing w:val="-2"/>
          <w:sz w:val="24"/>
          <w:szCs w:val="24"/>
        </w:rPr>
        <w:t xml:space="preserve">Отстранить от занятия </w:t>
      </w:r>
      <w:r w:rsidR="00F57418">
        <w:rPr>
          <w:color w:val="000000"/>
          <w:spacing w:val="-2"/>
          <w:sz w:val="24"/>
          <w:szCs w:val="24"/>
        </w:rPr>
        <w:t>Обучающегося</w:t>
      </w:r>
      <w:r>
        <w:rPr>
          <w:color w:val="000000"/>
          <w:spacing w:val="-2"/>
          <w:sz w:val="24"/>
          <w:szCs w:val="24"/>
        </w:rPr>
        <w:t xml:space="preserve"> в случае его немотивированного агрессивного поведения. В этом случае плата за неиспользованное занятие не возмещается.</w:t>
      </w:r>
    </w:p>
    <w:p w14:paraId="09C4473D" w14:textId="35639824" w:rsidR="00571C84" w:rsidRDefault="00F93257">
      <w:pPr>
        <w:pStyle w:val="Normal1"/>
        <w:numPr>
          <w:ilvl w:val="2"/>
          <w:numId w:val="6"/>
        </w:numPr>
        <w:shd w:val="clear" w:color="auto" w:fill="FFFFFF"/>
        <w:tabs>
          <w:tab w:val="left" w:pos="992"/>
          <w:tab w:val="left" w:pos="1843"/>
          <w:tab w:val="left" w:pos="6077"/>
        </w:tabs>
        <w:ind w:left="0" w:firstLine="850"/>
        <w:jc w:val="both"/>
        <w:rPr>
          <w:color w:val="000000"/>
          <w:spacing w:val="-2"/>
          <w:sz w:val="24"/>
          <w:szCs w:val="24"/>
        </w:rPr>
      </w:pPr>
      <w:r>
        <w:rPr>
          <w:color w:val="000000"/>
          <w:spacing w:val="-2"/>
          <w:sz w:val="24"/>
          <w:szCs w:val="24"/>
        </w:rPr>
        <w:t xml:space="preserve">Не допускать до занятия </w:t>
      </w:r>
      <w:r w:rsidR="00F57418">
        <w:rPr>
          <w:color w:val="000000"/>
          <w:spacing w:val="-2"/>
          <w:sz w:val="24"/>
          <w:szCs w:val="24"/>
        </w:rPr>
        <w:t>Обучающегося</w:t>
      </w:r>
      <w:r>
        <w:rPr>
          <w:color w:val="000000"/>
          <w:spacing w:val="-2"/>
          <w:sz w:val="24"/>
          <w:szCs w:val="24"/>
        </w:rPr>
        <w:t xml:space="preserve"> в случае отсутствия оплаты занятий в соответствии с условиями настоящего Договора.</w:t>
      </w:r>
    </w:p>
    <w:p w14:paraId="49EDA748" w14:textId="00E4C1BF" w:rsidR="00571C84" w:rsidRDefault="00F93257">
      <w:pPr>
        <w:pStyle w:val="Normal1"/>
        <w:numPr>
          <w:ilvl w:val="2"/>
          <w:numId w:val="6"/>
        </w:numPr>
        <w:shd w:val="clear" w:color="auto" w:fill="FFFFFF"/>
        <w:tabs>
          <w:tab w:val="left" w:pos="992"/>
          <w:tab w:val="left" w:pos="1843"/>
          <w:tab w:val="left" w:pos="6077"/>
        </w:tabs>
        <w:ind w:left="0" w:firstLine="850"/>
        <w:jc w:val="both"/>
        <w:rPr>
          <w:color w:val="000000"/>
          <w:spacing w:val="-2"/>
          <w:sz w:val="24"/>
          <w:szCs w:val="24"/>
        </w:rPr>
      </w:pPr>
      <w:r>
        <w:rPr>
          <w:color w:val="000000"/>
          <w:spacing w:val="-2"/>
          <w:sz w:val="24"/>
          <w:szCs w:val="24"/>
        </w:rPr>
        <w:t xml:space="preserve">Отчислить </w:t>
      </w:r>
      <w:r w:rsidR="00F57418">
        <w:rPr>
          <w:color w:val="000000"/>
          <w:spacing w:val="-2"/>
          <w:sz w:val="24"/>
          <w:szCs w:val="24"/>
        </w:rPr>
        <w:t>Обучающегося</w:t>
      </w:r>
      <w:r>
        <w:rPr>
          <w:color w:val="000000"/>
          <w:spacing w:val="-2"/>
          <w:sz w:val="24"/>
          <w:szCs w:val="24"/>
        </w:rPr>
        <w:t xml:space="preserve"> по основаниям, предусмотренным действующим законодательством Российской Федерации, уставом или иными локальными нормативными актами Академии, настоящим Договором.</w:t>
      </w:r>
    </w:p>
    <w:p w14:paraId="3D3750DE" w14:textId="77777777" w:rsidR="00571C84" w:rsidRDefault="00F93257">
      <w:pPr>
        <w:pStyle w:val="Normal1"/>
        <w:numPr>
          <w:ilvl w:val="2"/>
          <w:numId w:val="6"/>
        </w:numPr>
        <w:shd w:val="clear" w:color="auto" w:fill="FFFFFF"/>
        <w:tabs>
          <w:tab w:val="left" w:pos="992"/>
          <w:tab w:val="left" w:pos="1843"/>
          <w:tab w:val="left" w:pos="6077"/>
        </w:tabs>
        <w:ind w:left="0" w:firstLine="850"/>
        <w:jc w:val="both"/>
        <w:rPr>
          <w:color w:val="000000"/>
          <w:spacing w:val="-2"/>
          <w:sz w:val="24"/>
          <w:szCs w:val="24"/>
        </w:rPr>
      </w:pPr>
      <w:r>
        <w:rPr>
          <w:color w:val="000000"/>
          <w:spacing w:val="-2"/>
          <w:sz w:val="24"/>
          <w:szCs w:val="24"/>
        </w:rPr>
        <w:t>Расторгнуть Договор в случаях, предусмотренных законодательством Российской Федерации, уставом и иными локальными нормативными актами Академии, настоящим Договором.</w:t>
      </w:r>
    </w:p>
    <w:p w14:paraId="0E263B14" w14:textId="77777777" w:rsidR="00571C84" w:rsidRDefault="00F93257">
      <w:pPr>
        <w:pStyle w:val="Normal1"/>
        <w:numPr>
          <w:ilvl w:val="2"/>
          <w:numId w:val="6"/>
        </w:numPr>
        <w:shd w:val="clear" w:color="auto" w:fill="FFFFFF"/>
        <w:tabs>
          <w:tab w:val="left" w:pos="992"/>
          <w:tab w:val="left" w:pos="1843"/>
          <w:tab w:val="left" w:pos="6077"/>
        </w:tabs>
        <w:ind w:left="0" w:firstLine="850"/>
        <w:jc w:val="both"/>
        <w:rPr>
          <w:color w:val="000000"/>
          <w:spacing w:val="-2"/>
          <w:sz w:val="24"/>
          <w:szCs w:val="24"/>
        </w:rPr>
      </w:pPr>
      <w:r>
        <w:rPr>
          <w:color w:val="000000"/>
          <w:spacing w:val="-2"/>
          <w:sz w:val="24"/>
          <w:szCs w:val="24"/>
        </w:rPr>
        <w:t>Реализовывать иные права, предусмотренные действующий законодательством Российской Федерации, уставом или иными локальными нормативными актами Академии, настоящим Договором.</w:t>
      </w:r>
    </w:p>
    <w:p w14:paraId="6BB52D5A" w14:textId="77777777" w:rsidR="00571C84" w:rsidRDefault="00F93257">
      <w:pPr>
        <w:pStyle w:val="Normal1"/>
        <w:numPr>
          <w:ilvl w:val="1"/>
          <w:numId w:val="6"/>
        </w:numPr>
        <w:shd w:val="clear" w:color="auto" w:fill="FFFFFF"/>
        <w:tabs>
          <w:tab w:val="left" w:pos="992"/>
          <w:tab w:val="left" w:pos="1843"/>
          <w:tab w:val="left" w:pos="6077"/>
        </w:tabs>
        <w:ind w:left="0" w:firstLine="567"/>
        <w:jc w:val="both"/>
        <w:rPr>
          <w:color w:val="000000"/>
          <w:spacing w:val="-2"/>
          <w:sz w:val="24"/>
          <w:szCs w:val="24"/>
        </w:rPr>
      </w:pPr>
      <w:r>
        <w:rPr>
          <w:color w:val="000000"/>
          <w:spacing w:val="-2"/>
          <w:sz w:val="24"/>
          <w:szCs w:val="24"/>
          <w:u w:val="single"/>
        </w:rPr>
        <w:t>Заказчик обязан</w:t>
      </w:r>
      <w:r>
        <w:rPr>
          <w:color w:val="000000"/>
          <w:spacing w:val="-2"/>
          <w:sz w:val="24"/>
          <w:szCs w:val="24"/>
        </w:rPr>
        <w:t>:</w:t>
      </w:r>
    </w:p>
    <w:p w14:paraId="2099D3A7" w14:textId="1501F7EA" w:rsidR="00571C84" w:rsidRDefault="00F93257">
      <w:pPr>
        <w:pStyle w:val="Normal1"/>
        <w:numPr>
          <w:ilvl w:val="2"/>
          <w:numId w:val="6"/>
        </w:numPr>
        <w:shd w:val="clear" w:color="auto" w:fill="FFFFFF"/>
        <w:tabs>
          <w:tab w:val="left" w:pos="992"/>
          <w:tab w:val="left" w:pos="1417"/>
          <w:tab w:val="left" w:pos="1843"/>
          <w:tab w:val="left" w:pos="6077"/>
        </w:tabs>
        <w:ind w:left="0" w:firstLine="850"/>
        <w:jc w:val="both"/>
        <w:rPr>
          <w:color w:val="000000"/>
          <w:spacing w:val="-2"/>
          <w:sz w:val="24"/>
          <w:szCs w:val="24"/>
        </w:rPr>
      </w:pPr>
      <w:r>
        <w:rPr>
          <w:color w:val="000000"/>
          <w:spacing w:val="-2"/>
          <w:sz w:val="24"/>
          <w:szCs w:val="24"/>
        </w:rPr>
        <w:t>Предоставить всю необходимую для оказания образовательной услуги информацию, в том числе по запросу Академии.</w:t>
      </w:r>
    </w:p>
    <w:p w14:paraId="48596E2E" w14:textId="77777777" w:rsidR="00571C84" w:rsidRDefault="00F93257">
      <w:pPr>
        <w:pStyle w:val="Normal1"/>
        <w:numPr>
          <w:ilvl w:val="2"/>
          <w:numId w:val="6"/>
        </w:numPr>
        <w:shd w:val="clear" w:color="auto" w:fill="FFFFFF"/>
        <w:tabs>
          <w:tab w:val="left" w:pos="992"/>
          <w:tab w:val="left" w:pos="1417"/>
          <w:tab w:val="left" w:pos="1843"/>
          <w:tab w:val="left" w:pos="6077"/>
        </w:tabs>
        <w:ind w:left="0" w:firstLine="850"/>
        <w:jc w:val="both"/>
        <w:rPr>
          <w:color w:val="000000"/>
          <w:spacing w:val="-1"/>
          <w:sz w:val="24"/>
          <w:szCs w:val="24"/>
        </w:rPr>
      </w:pPr>
      <w:r>
        <w:rPr>
          <w:color w:val="000000"/>
          <w:spacing w:val="-2"/>
          <w:sz w:val="24"/>
          <w:szCs w:val="24"/>
        </w:rPr>
        <w:t>О</w:t>
      </w:r>
      <w:r>
        <w:rPr>
          <w:color w:val="000000"/>
          <w:spacing w:val="4"/>
          <w:sz w:val="24"/>
          <w:szCs w:val="24"/>
        </w:rPr>
        <w:t>платить стоимость обучения в соответствии с разделом 3 настоящего</w:t>
      </w:r>
      <w:r>
        <w:rPr>
          <w:color w:val="000000"/>
          <w:spacing w:val="4"/>
          <w:sz w:val="24"/>
          <w:szCs w:val="24"/>
        </w:rPr>
        <w:br/>
      </w:r>
      <w:r>
        <w:rPr>
          <w:color w:val="000000"/>
          <w:spacing w:val="-1"/>
          <w:sz w:val="24"/>
          <w:szCs w:val="24"/>
        </w:rPr>
        <w:t>Договора.</w:t>
      </w:r>
    </w:p>
    <w:p w14:paraId="29E4C39D" w14:textId="5CC3A013" w:rsidR="00571C84" w:rsidRDefault="00F93257">
      <w:pPr>
        <w:pStyle w:val="Normal1"/>
        <w:numPr>
          <w:ilvl w:val="2"/>
          <w:numId w:val="6"/>
        </w:numPr>
        <w:shd w:val="clear" w:color="auto" w:fill="FFFFFF"/>
        <w:tabs>
          <w:tab w:val="left" w:pos="992"/>
          <w:tab w:val="left" w:pos="1417"/>
          <w:tab w:val="left" w:pos="1843"/>
          <w:tab w:val="left" w:pos="6077"/>
        </w:tabs>
        <w:ind w:left="0" w:firstLine="850"/>
        <w:jc w:val="both"/>
        <w:rPr>
          <w:color w:val="000000"/>
          <w:spacing w:val="-1"/>
          <w:sz w:val="24"/>
          <w:szCs w:val="24"/>
        </w:rPr>
      </w:pPr>
      <w:r>
        <w:rPr>
          <w:color w:val="000000"/>
          <w:spacing w:val="-1"/>
          <w:sz w:val="24"/>
          <w:szCs w:val="24"/>
        </w:rPr>
        <w:t>Соблюдать требования устава и иных локальных нормативных актов Академии самостоятельно, а также обе</w:t>
      </w:r>
      <w:r w:rsidR="005565F4">
        <w:rPr>
          <w:color w:val="000000"/>
          <w:spacing w:val="-1"/>
          <w:sz w:val="24"/>
          <w:szCs w:val="24"/>
        </w:rPr>
        <w:t>спечить их исполнение Обучающимся</w:t>
      </w:r>
      <w:r>
        <w:rPr>
          <w:color w:val="000000"/>
          <w:spacing w:val="-1"/>
          <w:sz w:val="24"/>
          <w:szCs w:val="24"/>
        </w:rPr>
        <w:t>.</w:t>
      </w:r>
    </w:p>
    <w:p w14:paraId="48311CE6" w14:textId="1605CA2C" w:rsidR="00571C84" w:rsidRDefault="00F93257">
      <w:pPr>
        <w:pStyle w:val="Normal1"/>
        <w:numPr>
          <w:ilvl w:val="2"/>
          <w:numId w:val="6"/>
        </w:numPr>
        <w:shd w:val="clear" w:color="auto" w:fill="FFFFFF"/>
        <w:tabs>
          <w:tab w:val="left" w:pos="992"/>
          <w:tab w:val="left" w:pos="1417"/>
          <w:tab w:val="left" w:pos="1843"/>
          <w:tab w:val="left" w:pos="6077"/>
        </w:tabs>
        <w:ind w:left="0" w:firstLine="850"/>
        <w:jc w:val="both"/>
        <w:rPr>
          <w:color w:val="000000"/>
          <w:sz w:val="24"/>
          <w:szCs w:val="24"/>
        </w:rPr>
      </w:pPr>
      <w:r>
        <w:rPr>
          <w:color w:val="000000"/>
          <w:sz w:val="24"/>
          <w:szCs w:val="24"/>
        </w:rPr>
        <w:t>Обеспеч</w:t>
      </w:r>
      <w:r w:rsidR="005565F4">
        <w:rPr>
          <w:color w:val="000000"/>
          <w:sz w:val="24"/>
          <w:szCs w:val="24"/>
        </w:rPr>
        <w:t>ить посещение занятий Обучающимся</w:t>
      </w:r>
      <w:r>
        <w:rPr>
          <w:color w:val="000000"/>
          <w:sz w:val="24"/>
          <w:szCs w:val="24"/>
        </w:rPr>
        <w:t xml:space="preserve"> согласно учебному расписанию, а также явку </w:t>
      </w:r>
      <w:r w:rsidR="00F57418">
        <w:rPr>
          <w:color w:val="000000"/>
          <w:spacing w:val="-2"/>
          <w:sz w:val="24"/>
          <w:szCs w:val="24"/>
        </w:rPr>
        <w:t>Обучающегося</w:t>
      </w:r>
      <w:r>
        <w:rPr>
          <w:color w:val="000000"/>
          <w:sz w:val="24"/>
          <w:szCs w:val="24"/>
        </w:rPr>
        <w:t xml:space="preserve"> дни проведения Программы к началу занятий.</w:t>
      </w:r>
    </w:p>
    <w:p w14:paraId="1F2E8C9B" w14:textId="0DA609D0" w:rsidR="00571C84" w:rsidRDefault="005565F4">
      <w:pPr>
        <w:pStyle w:val="Normal1"/>
        <w:numPr>
          <w:ilvl w:val="2"/>
          <w:numId w:val="6"/>
        </w:numPr>
        <w:shd w:val="clear" w:color="auto" w:fill="FFFFFF"/>
        <w:tabs>
          <w:tab w:val="left" w:pos="992"/>
          <w:tab w:val="left" w:pos="1417"/>
          <w:tab w:val="left" w:pos="1843"/>
          <w:tab w:val="left" w:pos="6077"/>
        </w:tabs>
        <w:ind w:left="0" w:firstLine="850"/>
        <w:jc w:val="both"/>
        <w:rPr>
          <w:color w:val="000000"/>
          <w:sz w:val="24"/>
          <w:szCs w:val="24"/>
        </w:rPr>
      </w:pPr>
      <w:r>
        <w:rPr>
          <w:color w:val="000000"/>
          <w:sz w:val="24"/>
          <w:szCs w:val="24"/>
        </w:rPr>
        <w:t>Обеспечить Обучающегося</w:t>
      </w:r>
      <w:r w:rsidR="00F93257">
        <w:rPr>
          <w:color w:val="000000"/>
          <w:sz w:val="24"/>
          <w:szCs w:val="24"/>
        </w:rPr>
        <w:t xml:space="preserve"> одеждой и обувью по сезону для отдыха, спорта.</w:t>
      </w:r>
    </w:p>
    <w:p w14:paraId="57D4E31C" w14:textId="741807CF" w:rsidR="00571C84" w:rsidRDefault="00F93257">
      <w:pPr>
        <w:pStyle w:val="Normal1"/>
        <w:numPr>
          <w:ilvl w:val="2"/>
          <w:numId w:val="6"/>
        </w:numPr>
        <w:shd w:val="clear" w:color="auto" w:fill="FFFFFF"/>
        <w:tabs>
          <w:tab w:val="left" w:pos="992"/>
          <w:tab w:val="left" w:pos="1417"/>
          <w:tab w:val="left" w:pos="1843"/>
          <w:tab w:val="left" w:pos="6077"/>
        </w:tabs>
        <w:ind w:left="0" w:firstLine="850"/>
        <w:jc w:val="both"/>
        <w:rPr>
          <w:color w:val="000000"/>
          <w:spacing w:val="-6"/>
          <w:sz w:val="24"/>
          <w:szCs w:val="24"/>
        </w:rPr>
      </w:pPr>
      <w:r>
        <w:rPr>
          <w:color w:val="000000"/>
          <w:sz w:val="24"/>
          <w:szCs w:val="24"/>
        </w:rPr>
        <w:t>Предоставить перед началом обучения медицинскую справку </w:t>
      </w:r>
      <w:r w:rsidR="005565F4">
        <w:rPr>
          <w:rStyle w:val="afc"/>
          <w:b w:val="0"/>
          <w:color w:val="000000"/>
          <w:sz w:val="24"/>
          <w:szCs w:val="24"/>
        </w:rPr>
        <w:t>с указанием допуска Обучающегося</w:t>
      </w:r>
      <w:r>
        <w:rPr>
          <w:rStyle w:val="afc"/>
          <w:b w:val="0"/>
          <w:color w:val="000000"/>
          <w:sz w:val="24"/>
          <w:szCs w:val="24"/>
        </w:rPr>
        <w:t xml:space="preserve"> к занятиям физической культурой и спортом, в том числе в бассейне</w:t>
      </w:r>
      <w:r>
        <w:rPr>
          <w:rStyle w:val="afc"/>
          <w:color w:val="000000"/>
          <w:sz w:val="24"/>
          <w:szCs w:val="24"/>
        </w:rPr>
        <w:t xml:space="preserve"> </w:t>
      </w:r>
      <w:r>
        <w:rPr>
          <w:color w:val="000000"/>
          <w:sz w:val="24"/>
          <w:szCs w:val="24"/>
        </w:rPr>
        <w:t>(Приложение № 4 к Порядку проведения профилактических медицинских осмотров несовершеннолетних, утвержденному Министерством здравоохранения Российской Федерации)</w:t>
      </w:r>
      <w:r>
        <w:rPr>
          <w:color w:val="000000"/>
          <w:spacing w:val="-6"/>
          <w:sz w:val="24"/>
          <w:szCs w:val="24"/>
        </w:rPr>
        <w:t>.</w:t>
      </w:r>
    </w:p>
    <w:p w14:paraId="1D1989FB" w14:textId="768123F0" w:rsidR="00571C84" w:rsidRDefault="00F93257">
      <w:pPr>
        <w:pStyle w:val="Normal1"/>
        <w:numPr>
          <w:ilvl w:val="2"/>
          <w:numId w:val="6"/>
        </w:numPr>
        <w:shd w:val="clear" w:color="auto" w:fill="FFFFFF"/>
        <w:tabs>
          <w:tab w:val="left" w:pos="992"/>
          <w:tab w:val="left" w:pos="1417"/>
          <w:tab w:val="left" w:pos="1843"/>
          <w:tab w:val="left" w:pos="6077"/>
        </w:tabs>
        <w:ind w:left="0" w:firstLine="850"/>
        <w:jc w:val="both"/>
      </w:pPr>
      <w:r>
        <w:rPr>
          <w:color w:val="000000"/>
          <w:spacing w:val="-6"/>
          <w:sz w:val="24"/>
          <w:szCs w:val="24"/>
        </w:rPr>
        <w:t xml:space="preserve">По просьбе Академии приходить для беседы при наличии претензий к поведению </w:t>
      </w:r>
      <w:r w:rsidR="00F57418">
        <w:rPr>
          <w:color w:val="000000"/>
          <w:spacing w:val="-2"/>
          <w:sz w:val="24"/>
          <w:szCs w:val="24"/>
        </w:rPr>
        <w:t>Обучающегося</w:t>
      </w:r>
      <w:r>
        <w:rPr>
          <w:color w:val="000000"/>
          <w:spacing w:val="-6"/>
          <w:sz w:val="24"/>
          <w:szCs w:val="24"/>
        </w:rPr>
        <w:t xml:space="preserve"> или его отношению к получению образовательных услуг.</w:t>
      </w:r>
    </w:p>
    <w:p w14:paraId="77CF2FBB" w14:textId="77777777" w:rsidR="00571C84" w:rsidRDefault="00F93257">
      <w:pPr>
        <w:pStyle w:val="Normal1"/>
        <w:numPr>
          <w:ilvl w:val="2"/>
          <w:numId w:val="6"/>
        </w:numPr>
        <w:shd w:val="clear" w:color="auto" w:fill="FFFFFF"/>
        <w:tabs>
          <w:tab w:val="left" w:pos="992"/>
          <w:tab w:val="left" w:pos="1417"/>
          <w:tab w:val="left" w:pos="1843"/>
          <w:tab w:val="left" w:pos="6077"/>
        </w:tabs>
        <w:ind w:left="0" w:firstLine="850"/>
        <w:jc w:val="both"/>
      </w:pPr>
      <w:r>
        <w:rPr>
          <w:color w:val="000000"/>
          <w:spacing w:val="-6"/>
          <w:sz w:val="24"/>
          <w:szCs w:val="24"/>
        </w:rPr>
        <w:t xml:space="preserve">Проявлять уважение к педагогическим, административным и иным работникам </w:t>
      </w:r>
      <w:r>
        <w:rPr>
          <w:color w:val="000000"/>
          <w:spacing w:val="-6"/>
          <w:sz w:val="24"/>
          <w:szCs w:val="24"/>
        </w:rPr>
        <w:lastRenderedPageBreak/>
        <w:t xml:space="preserve">Академии. </w:t>
      </w:r>
    </w:p>
    <w:p w14:paraId="6267190F" w14:textId="74AC1C3B" w:rsidR="00571C84" w:rsidRDefault="00F93257">
      <w:pPr>
        <w:pStyle w:val="Normal1"/>
        <w:numPr>
          <w:ilvl w:val="2"/>
          <w:numId w:val="6"/>
        </w:numPr>
        <w:shd w:val="clear" w:color="auto" w:fill="FFFFFF"/>
        <w:tabs>
          <w:tab w:val="left" w:pos="992"/>
          <w:tab w:val="left" w:pos="1417"/>
          <w:tab w:val="left" w:pos="1843"/>
          <w:tab w:val="left" w:pos="6077"/>
        </w:tabs>
        <w:ind w:left="0" w:firstLine="850"/>
        <w:jc w:val="both"/>
        <w:rPr>
          <w:color w:val="000000"/>
          <w:spacing w:val="-6"/>
          <w:sz w:val="24"/>
          <w:szCs w:val="24"/>
        </w:rPr>
      </w:pPr>
      <w:r>
        <w:rPr>
          <w:color w:val="000000"/>
          <w:spacing w:val="-6"/>
          <w:sz w:val="24"/>
          <w:szCs w:val="24"/>
        </w:rPr>
        <w:t xml:space="preserve">Перед посещением </w:t>
      </w:r>
      <w:r w:rsidR="00F57418">
        <w:rPr>
          <w:color w:val="000000"/>
          <w:spacing w:val="-6"/>
          <w:sz w:val="24"/>
          <w:szCs w:val="24"/>
        </w:rPr>
        <w:t>Обучающимся</w:t>
      </w:r>
      <w:r>
        <w:rPr>
          <w:color w:val="000000"/>
          <w:spacing w:val="-6"/>
          <w:sz w:val="24"/>
          <w:szCs w:val="24"/>
        </w:rPr>
        <w:t xml:space="preserve"> занятия контролировать состояние его здоровья и, при наличии признаков любого вида заболевания или недомогания освободить его от занятий и принять меры по его выздоровлению. В случае пренебрежения указанной обязанностью Заказчик лично несет ответственность за возможное ухудшение состояние здоровья </w:t>
      </w:r>
      <w:r w:rsidR="00F57418">
        <w:rPr>
          <w:color w:val="000000"/>
          <w:spacing w:val="-6"/>
          <w:sz w:val="24"/>
          <w:szCs w:val="24"/>
        </w:rPr>
        <w:t>Обучающегося</w:t>
      </w:r>
      <w:r>
        <w:rPr>
          <w:color w:val="000000"/>
          <w:spacing w:val="-6"/>
          <w:sz w:val="24"/>
          <w:szCs w:val="24"/>
        </w:rPr>
        <w:t>, а также других обучающихся, посещающих занятие.</w:t>
      </w:r>
    </w:p>
    <w:p w14:paraId="28394585" w14:textId="6025D7B2" w:rsidR="00571C84" w:rsidRDefault="00F93257">
      <w:pPr>
        <w:pStyle w:val="Normal1"/>
        <w:numPr>
          <w:ilvl w:val="2"/>
          <w:numId w:val="6"/>
        </w:numPr>
        <w:shd w:val="clear" w:color="auto" w:fill="FFFFFF"/>
        <w:tabs>
          <w:tab w:val="left" w:pos="992"/>
          <w:tab w:val="left" w:pos="1417"/>
          <w:tab w:val="left" w:pos="1843"/>
          <w:tab w:val="left" w:pos="6077"/>
        </w:tabs>
        <w:ind w:left="0" w:firstLine="850"/>
        <w:jc w:val="both"/>
        <w:rPr>
          <w:color w:val="000000"/>
          <w:spacing w:val="1"/>
          <w:sz w:val="24"/>
          <w:szCs w:val="24"/>
        </w:rPr>
      </w:pPr>
      <w:r>
        <w:rPr>
          <w:color w:val="000000"/>
          <w:spacing w:val="-6"/>
          <w:sz w:val="24"/>
          <w:szCs w:val="24"/>
        </w:rPr>
        <w:t xml:space="preserve">Своевременно письменно уведомлять Академию о любых обстоятельствах, которые могут быть важны при посещении </w:t>
      </w:r>
      <w:r w:rsidR="00F57418">
        <w:rPr>
          <w:color w:val="000000"/>
          <w:spacing w:val="-6"/>
          <w:sz w:val="24"/>
          <w:szCs w:val="24"/>
        </w:rPr>
        <w:t>Обучающимся</w:t>
      </w:r>
      <w:r>
        <w:rPr>
          <w:color w:val="000000"/>
          <w:spacing w:val="-6"/>
          <w:sz w:val="24"/>
          <w:szCs w:val="24"/>
        </w:rPr>
        <w:t xml:space="preserve"> учебных занятий по Программе, в том числе – об аллергиях, особенностях здоровья, специальных потребностях и пр.</w:t>
      </w:r>
      <w:r>
        <w:rPr>
          <w:color w:val="000000"/>
          <w:spacing w:val="1"/>
          <w:sz w:val="24"/>
          <w:szCs w:val="24"/>
        </w:rPr>
        <w:t xml:space="preserve"> В случае несоблюдения указанной обязанности Заказчик самостоятельно несет ответственность за наступление любого вида аллергической реакции </w:t>
      </w:r>
      <w:r w:rsidR="00F57418">
        <w:rPr>
          <w:color w:val="000000"/>
          <w:spacing w:val="-6"/>
          <w:sz w:val="24"/>
          <w:szCs w:val="24"/>
        </w:rPr>
        <w:t>Обучающегося</w:t>
      </w:r>
      <w:r>
        <w:rPr>
          <w:color w:val="000000"/>
          <w:spacing w:val="1"/>
          <w:sz w:val="24"/>
          <w:szCs w:val="24"/>
        </w:rPr>
        <w:t xml:space="preserve"> и возможное ухудшение состояния его здоровья.</w:t>
      </w:r>
    </w:p>
    <w:p w14:paraId="382CB677" w14:textId="7A015486" w:rsidR="00571C84" w:rsidRDefault="00F93257">
      <w:pPr>
        <w:pStyle w:val="Normal1"/>
        <w:numPr>
          <w:ilvl w:val="2"/>
          <w:numId w:val="6"/>
        </w:numPr>
        <w:shd w:val="clear" w:color="auto" w:fill="FFFFFF"/>
        <w:tabs>
          <w:tab w:val="left" w:pos="992"/>
          <w:tab w:val="left" w:pos="1417"/>
          <w:tab w:val="left" w:pos="1843"/>
          <w:tab w:val="left" w:pos="6077"/>
        </w:tabs>
        <w:ind w:left="0" w:firstLine="850"/>
        <w:jc w:val="both"/>
        <w:rPr>
          <w:color w:val="000000"/>
          <w:spacing w:val="-2"/>
          <w:sz w:val="24"/>
          <w:szCs w:val="24"/>
        </w:rPr>
      </w:pPr>
      <w:r>
        <w:rPr>
          <w:color w:val="000000"/>
          <w:spacing w:val="-2"/>
          <w:sz w:val="24"/>
          <w:szCs w:val="24"/>
        </w:rPr>
        <w:t xml:space="preserve">В случае порчи или утраты </w:t>
      </w:r>
      <w:r w:rsidR="00F57418">
        <w:rPr>
          <w:color w:val="000000"/>
          <w:spacing w:val="-6"/>
          <w:sz w:val="24"/>
          <w:szCs w:val="24"/>
        </w:rPr>
        <w:t>Обучающимся</w:t>
      </w:r>
      <w:r>
        <w:rPr>
          <w:color w:val="000000"/>
          <w:spacing w:val="-2"/>
          <w:sz w:val="24"/>
          <w:szCs w:val="24"/>
        </w:rPr>
        <w:t xml:space="preserve"> имущества Академии, нести материальную ответственность в соответствии с гражданским законодательством Российской Федерации в пределах его стоимости (в случаях, когда имущество подлежит ремонту – в пределах расходов Академии на ремонт), включая НДС.</w:t>
      </w:r>
    </w:p>
    <w:p w14:paraId="2660C115" w14:textId="5DD5D055" w:rsidR="00571C84" w:rsidRDefault="00F93257">
      <w:pPr>
        <w:pStyle w:val="Normal1"/>
        <w:numPr>
          <w:ilvl w:val="2"/>
          <w:numId w:val="6"/>
        </w:numPr>
        <w:shd w:val="clear" w:color="auto" w:fill="FFFFFF"/>
        <w:tabs>
          <w:tab w:val="left" w:pos="992"/>
          <w:tab w:val="left" w:pos="1560"/>
          <w:tab w:val="left" w:pos="1843"/>
          <w:tab w:val="left" w:pos="6077"/>
        </w:tabs>
        <w:ind w:left="0" w:firstLine="720"/>
        <w:jc w:val="both"/>
        <w:rPr>
          <w:color w:val="000000"/>
          <w:spacing w:val="-2"/>
          <w:sz w:val="24"/>
          <w:szCs w:val="24"/>
        </w:rPr>
      </w:pPr>
      <w:r>
        <w:rPr>
          <w:color w:val="000000"/>
          <w:spacing w:val="-2"/>
          <w:sz w:val="24"/>
          <w:szCs w:val="24"/>
        </w:rPr>
        <w:t xml:space="preserve">Довести до сведения </w:t>
      </w:r>
      <w:r w:rsidR="00F57418">
        <w:rPr>
          <w:color w:val="000000"/>
          <w:spacing w:val="-6"/>
          <w:sz w:val="24"/>
          <w:szCs w:val="24"/>
        </w:rPr>
        <w:t>Обучающегося</w:t>
      </w:r>
      <w:r w:rsidR="00F57418">
        <w:rPr>
          <w:color w:val="000000"/>
          <w:spacing w:val="-2"/>
          <w:sz w:val="24"/>
          <w:szCs w:val="24"/>
        </w:rPr>
        <w:t xml:space="preserve"> </w:t>
      </w:r>
      <w:r>
        <w:rPr>
          <w:color w:val="000000"/>
          <w:spacing w:val="-2"/>
          <w:sz w:val="24"/>
          <w:szCs w:val="24"/>
        </w:rPr>
        <w:t xml:space="preserve">Правила внутреннего распорядка обучающихся федерального государственного бюджетного образовательного учреждения высшего образования «Всероссийская академия внешней торговли Министерства экономического развития Российской Федерации» (далее – ПВР), размещенные в информационно-телекоммуникационной сети «Интернет» по веб-адресу </w:t>
      </w:r>
      <w:hyperlink r:id="rId8" w:tooltip="https://www.vavt.ru/sveden/int_routine/%24file/prav_vnutr_rasp.pdf" w:history="1">
        <w:r>
          <w:rPr>
            <w:rStyle w:val="af1"/>
            <w:spacing w:val="-2"/>
            <w:sz w:val="24"/>
            <w:szCs w:val="24"/>
          </w:rPr>
          <w:t>https://www.vavt.ru/sveden/int_routine/%24file/prav_vnutr_rasp.pdf</w:t>
        </w:r>
      </w:hyperlink>
      <w:r>
        <w:rPr>
          <w:color w:val="000000"/>
          <w:spacing w:val="-2"/>
          <w:sz w:val="24"/>
          <w:szCs w:val="24"/>
        </w:rPr>
        <w:t xml:space="preserve">, Правила посещения спортивно-оздоровительного комплекса Всероссийской академии внешней торговли (далее – Правила посещения СОК), размещенные в информационно-телекоммуникационной сети «Интернет» по веб-адресу </w:t>
      </w:r>
      <w:hyperlink r:id="rId9" w:tooltip="https://www.vavt.ru/k_athlet/site/LSPEFC5B6" w:history="1">
        <w:r>
          <w:rPr>
            <w:rStyle w:val="af1"/>
            <w:spacing w:val="-2"/>
            <w:sz w:val="24"/>
            <w:szCs w:val="24"/>
            <w:lang w:val="en-US"/>
          </w:rPr>
          <w:t>https</w:t>
        </w:r>
        <w:r>
          <w:rPr>
            <w:rStyle w:val="af1"/>
            <w:spacing w:val="-2"/>
            <w:sz w:val="24"/>
            <w:szCs w:val="24"/>
          </w:rPr>
          <w:t>://</w:t>
        </w:r>
        <w:r>
          <w:rPr>
            <w:rStyle w:val="af1"/>
            <w:spacing w:val="-2"/>
            <w:sz w:val="24"/>
            <w:szCs w:val="24"/>
            <w:lang w:val="en-US"/>
          </w:rPr>
          <w:t>www</w:t>
        </w:r>
        <w:r>
          <w:rPr>
            <w:rStyle w:val="af1"/>
            <w:spacing w:val="-2"/>
            <w:sz w:val="24"/>
            <w:szCs w:val="24"/>
          </w:rPr>
          <w:t>.</w:t>
        </w:r>
        <w:r>
          <w:rPr>
            <w:rStyle w:val="af1"/>
            <w:spacing w:val="-2"/>
            <w:sz w:val="24"/>
            <w:szCs w:val="24"/>
            <w:lang w:val="en-US"/>
          </w:rPr>
          <w:t>vavt</w:t>
        </w:r>
        <w:r>
          <w:rPr>
            <w:rStyle w:val="af1"/>
            <w:spacing w:val="-2"/>
            <w:sz w:val="24"/>
            <w:szCs w:val="24"/>
          </w:rPr>
          <w:t>.</w:t>
        </w:r>
        <w:r>
          <w:rPr>
            <w:rStyle w:val="af1"/>
            <w:spacing w:val="-2"/>
            <w:sz w:val="24"/>
            <w:szCs w:val="24"/>
            <w:lang w:val="en-US"/>
          </w:rPr>
          <w:t>ru</w:t>
        </w:r>
        <w:r>
          <w:rPr>
            <w:rStyle w:val="af1"/>
            <w:spacing w:val="-2"/>
            <w:sz w:val="24"/>
            <w:szCs w:val="24"/>
          </w:rPr>
          <w:t>/</w:t>
        </w:r>
        <w:r>
          <w:rPr>
            <w:rStyle w:val="af1"/>
            <w:spacing w:val="-2"/>
            <w:sz w:val="24"/>
            <w:szCs w:val="24"/>
            <w:lang w:val="en-US"/>
          </w:rPr>
          <w:t>k</w:t>
        </w:r>
        <w:r>
          <w:rPr>
            <w:rStyle w:val="af1"/>
            <w:spacing w:val="-2"/>
            <w:sz w:val="24"/>
            <w:szCs w:val="24"/>
          </w:rPr>
          <w:t>_</w:t>
        </w:r>
        <w:r>
          <w:rPr>
            <w:rStyle w:val="af1"/>
            <w:spacing w:val="-2"/>
            <w:sz w:val="24"/>
            <w:szCs w:val="24"/>
            <w:lang w:val="en-US"/>
          </w:rPr>
          <w:t>athlet</w:t>
        </w:r>
        <w:r>
          <w:rPr>
            <w:rStyle w:val="af1"/>
            <w:spacing w:val="-2"/>
            <w:sz w:val="24"/>
            <w:szCs w:val="24"/>
          </w:rPr>
          <w:t>/</w:t>
        </w:r>
        <w:r>
          <w:rPr>
            <w:rStyle w:val="af1"/>
            <w:spacing w:val="-2"/>
            <w:sz w:val="24"/>
            <w:szCs w:val="24"/>
            <w:lang w:val="en-US"/>
          </w:rPr>
          <w:t>site</w:t>
        </w:r>
        <w:r>
          <w:rPr>
            <w:rStyle w:val="af1"/>
            <w:spacing w:val="-2"/>
            <w:sz w:val="24"/>
            <w:szCs w:val="24"/>
          </w:rPr>
          <w:t>/</w:t>
        </w:r>
        <w:r>
          <w:rPr>
            <w:rStyle w:val="af1"/>
            <w:spacing w:val="-2"/>
            <w:sz w:val="24"/>
            <w:szCs w:val="24"/>
            <w:lang w:val="en-US"/>
          </w:rPr>
          <w:t>LSPEFC</w:t>
        </w:r>
        <w:r>
          <w:rPr>
            <w:rStyle w:val="af1"/>
            <w:spacing w:val="-2"/>
            <w:sz w:val="24"/>
            <w:szCs w:val="24"/>
          </w:rPr>
          <w:t>5</w:t>
        </w:r>
        <w:r>
          <w:rPr>
            <w:rStyle w:val="af1"/>
            <w:spacing w:val="-2"/>
            <w:sz w:val="24"/>
            <w:szCs w:val="24"/>
            <w:lang w:val="en-US"/>
          </w:rPr>
          <w:t>B</w:t>
        </w:r>
        <w:r>
          <w:rPr>
            <w:rStyle w:val="af1"/>
            <w:spacing w:val="-2"/>
            <w:sz w:val="24"/>
            <w:szCs w:val="24"/>
          </w:rPr>
          <w:t>6</w:t>
        </w:r>
      </w:hyperlink>
      <w:r>
        <w:rPr>
          <w:color w:val="000000"/>
          <w:spacing w:val="-2"/>
          <w:sz w:val="24"/>
          <w:szCs w:val="24"/>
        </w:rPr>
        <w:t xml:space="preserve">, </w:t>
      </w:r>
      <w:r>
        <w:rPr>
          <w:color w:val="000000"/>
          <w:spacing w:val="1"/>
          <w:sz w:val="24"/>
          <w:szCs w:val="24"/>
        </w:rPr>
        <w:t>Правила пользования бассейном Академии</w:t>
      </w:r>
      <w:r>
        <w:rPr>
          <w:color w:val="000000"/>
          <w:spacing w:val="-2"/>
          <w:sz w:val="24"/>
          <w:szCs w:val="24"/>
        </w:rPr>
        <w:t xml:space="preserve">, размещенные в информационно-телекоммуникационной сети «Интернет» по веб-адресу </w:t>
      </w:r>
      <w:hyperlink w:history="1">
        <w:r>
          <w:rPr>
            <w:rStyle w:val="af1"/>
            <w:spacing w:val="-2"/>
            <w:sz w:val="24"/>
            <w:szCs w:val="24"/>
          </w:rPr>
          <w:t>https://www.vavt.ru/k_athlet/site/LSP804EC4</w:t>
        </w:r>
      </w:hyperlink>
      <w:r>
        <w:rPr>
          <w:color w:val="000000"/>
          <w:spacing w:val="-2"/>
          <w:sz w:val="24"/>
          <w:szCs w:val="24"/>
        </w:rPr>
        <w:t>.</w:t>
      </w:r>
    </w:p>
    <w:p w14:paraId="68DC11E7" w14:textId="30A83171" w:rsidR="00571C84" w:rsidRDefault="00F93257">
      <w:pPr>
        <w:pStyle w:val="Normal1"/>
        <w:numPr>
          <w:ilvl w:val="2"/>
          <w:numId w:val="6"/>
        </w:numPr>
        <w:shd w:val="clear" w:color="auto" w:fill="FFFFFF"/>
        <w:tabs>
          <w:tab w:val="left" w:pos="992"/>
          <w:tab w:val="left" w:pos="1417"/>
          <w:tab w:val="left" w:pos="1843"/>
          <w:tab w:val="left" w:pos="6077"/>
        </w:tabs>
        <w:ind w:left="0" w:firstLine="850"/>
        <w:jc w:val="both"/>
        <w:rPr>
          <w:color w:val="000000"/>
          <w:spacing w:val="1"/>
          <w:sz w:val="24"/>
          <w:szCs w:val="24"/>
        </w:rPr>
      </w:pPr>
      <w:r>
        <w:rPr>
          <w:color w:val="000000"/>
          <w:spacing w:val="-2"/>
          <w:sz w:val="24"/>
          <w:szCs w:val="24"/>
        </w:rPr>
        <w:t xml:space="preserve">Нести ответственность в том числе за соблюдение </w:t>
      </w:r>
      <w:r w:rsidR="00F57418">
        <w:rPr>
          <w:color w:val="000000"/>
          <w:spacing w:val="-6"/>
          <w:sz w:val="24"/>
          <w:szCs w:val="24"/>
        </w:rPr>
        <w:t>Обучающимся</w:t>
      </w:r>
      <w:r>
        <w:rPr>
          <w:color w:val="000000"/>
          <w:spacing w:val="-2"/>
          <w:sz w:val="24"/>
          <w:szCs w:val="24"/>
        </w:rPr>
        <w:t xml:space="preserve"> его обязанностей, установленных настоящим Договором.</w:t>
      </w:r>
    </w:p>
    <w:p w14:paraId="5DA7AB80" w14:textId="77777777" w:rsidR="00571C84" w:rsidRDefault="00F93257">
      <w:pPr>
        <w:pStyle w:val="Normal1"/>
        <w:numPr>
          <w:ilvl w:val="2"/>
          <w:numId w:val="6"/>
        </w:numPr>
        <w:shd w:val="clear" w:color="auto" w:fill="FFFFFF"/>
        <w:tabs>
          <w:tab w:val="left" w:pos="992"/>
          <w:tab w:val="left" w:pos="1417"/>
          <w:tab w:val="left" w:pos="1843"/>
          <w:tab w:val="left" w:pos="6077"/>
        </w:tabs>
        <w:ind w:left="0" w:firstLine="850"/>
        <w:jc w:val="both"/>
        <w:rPr>
          <w:color w:val="000000"/>
          <w:spacing w:val="1"/>
          <w:sz w:val="24"/>
          <w:szCs w:val="24"/>
        </w:rPr>
      </w:pPr>
      <w:r>
        <w:rPr>
          <w:color w:val="000000"/>
          <w:spacing w:val="-2"/>
          <w:sz w:val="24"/>
          <w:szCs w:val="24"/>
        </w:rPr>
        <w:t>Соблюдать иные требования, установленные действующим законодательством Российской Федерации и локальными нормативными актами Академии.</w:t>
      </w:r>
    </w:p>
    <w:p w14:paraId="046B2C83" w14:textId="77777777" w:rsidR="00571C84" w:rsidRDefault="00F93257">
      <w:pPr>
        <w:pStyle w:val="Normal1"/>
        <w:numPr>
          <w:ilvl w:val="1"/>
          <w:numId w:val="6"/>
        </w:numPr>
        <w:shd w:val="clear" w:color="auto" w:fill="FFFFFF"/>
        <w:tabs>
          <w:tab w:val="left" w:pos="992"/>
          <w:tab w:val="left" w:pos="1417"/>
          <w:tab w:val="left" w:pos="1843"/>
          <w:tab w:val="left" w:pos="6077"/>
        </w:tabs>
        <w:ind w:left="0" w:firstLine="709"/>
        <w:jc w:val="both"/>
        <w:rPr>
          <w:color w:val="000000"/>
          <w:spacing w:val="-2"/>
          <w:sz w:val="24"/>
          <w:szCs w:val="24"/>
          <w:u w:val="single"/>
        </w:rPr>
      </w:pPr>
      <w:r>
        <w:rPr>
          <w:color w:val="000000"/>
          <w:spacing w:val="-2"/>
          <w:sz w:val="24"/>
          <w:szCs w:val="24"/>
          <w:u w:val="single"/>
        </w:rPr>
        <w:t>Заказчик вправе:</w:t>
      </w:r>
    </w:p>
    <w:p w14:paraId="1E975D5B" w14:textId="684922F1" w:rsidR="00571C84" w:rsidRDefault="00F93257">
      <w:pPr>
        <w:pStyle w:val="Normal1"/>
        <w:numPr>
          <w:ilvl w:val="2"/>
          <w:numId w:val="6"/>
        </w:numPr>
        <w:shd w:val="clear" w:color="auto" w:fill="FFFFFF"/>
        <w:tabs>
          <w:tab w:val="left" w:pos="992"/>
          <w:tab w:val="left" w:pos="1417"/>
          <w:tab w:val="left" w:pos="1843"/>
          <w:tab w:val="left" w:pos="6077"/>
        </w:tabs>
        <w:ind w:left="0" w:firstLine="850"/>
        <w:jc w:val="both"/>
        <w:rPr>
          <w:color w:val="000000"/>
          <w:spacing w:val="-2"/>
          <w:sz w:val="24"/>
          <w:szCs w:val="24"/>
        </w:rPr>
      </w:pPr>
      <w:r>
        <w:rPr>
          <w:color w:val="000000"/>
          <w:spacing w:val="-2"/>
          <w:sz w:val="24"/>
          <w:szCs w:val="24"/>
        </w:rPr>
        <w:t xml:space="preserve">Получать от Академии информацию по вопросам организации и обеспечения надлежащего предоставления образовательной услуги, предусмотренной настоящим Договором, информацию об успеваемости, поведении, отношении </w:t>
      </w:r>
      <w:r w:rsidR="00F57418">
        <w:rPr>
          <w:color w:val="000000"/>
          <w:spacing w:val="-6"/>
          <w:sz w:val="24"/>
          <w:szCs w:val="24"/>
        </w:rPr>
        <w:t>Обучающегося</w:t>
      </w:r>
      <w:r>
        <w:rPr>
          <w:color w:val="000000"/>
          <w:spacing w:val="-2"/>
          <w:sz w:val="24"/>
          <w:szCs w:val="24"/>
        </w:rPr>
        <w:t xml:space="preserve"> к учебе и его способностях в отношении обучения по отдельным образовательным областя</w:t>
      </w:r>
      <w:r w:rsidR="00F57418">
        <w:rPr>
          <w:color w:val="000000"/>
          <w:spacing w:val="-2"/>
          <w:sz w:val="24"/>
          <w:szCs w:val="24"/>
        </w:rPr>
        <w:t>м</w:t>
      </w:r>
      <w:r w:rsidR="00F57418" w:rsidRPr="00F57418">
        <w:rPr>
          <w:color w:val="000000"/>
          <w:spacing w:val="-6"/>
          <w:sz w:val="24"/>
          <w:szCs w:val="24"/>
        </w:rPr>
        <w:t xml:space="preserve"> </w:t>
      </w:r>
      <w:r w:rsidR="00F57418">
        <w:rPr>
          <w:color w:val="000000"/>
          <w:spacing w:val="-6"/>
          <w:sz w:val="24"/>
          <w:szCs w:val="24"/>
        </w:rPr>
        <w:t>Обучающегося</w:t>
      </w:r>
      <w:r w:rsidR="00F57418">
        <w:rPr>
          <w:color w:val="000000"/>
          <w:spacing w:val="-2"/>
          <w:sz w:val="24"/>
          <w:szCs w:val="24"/>
        </w:rPr>
        <w:t xml:space="preserve"> </w:t>
      </w:r>
      <w:r>
        <w:rPr>
          <w:color w:val="000000"/>
          <w:spacing w:val="-2"/>
          <w:sz w:val="24"/>
          <w:szCs w:val="24"/>
        </w:rPr>
        <w:t xml:space="preserve"> или позициям учебного плана.</w:t>
      </w:r>
    </w:p>
    <w:p w14:paraId="2FE535A4" w14:textId="77777777" w:rsidR="00571C84" w:rsidRDefault="00F93257">
      <w:pPr>
        <w:pStyle w:val="Normal1"/>
        <w:numPr>
          <w:ilvl w:val="2"/>
          <w:numId w:val="6"/>
        </w:numPr>
        <w:shd w:val="clear" w:color="auto" w:fill="FFFFFF"/>
        <w:tabs>
          <w:tab w:val="left" w:pos="992"/>
          <w:tab w:val="left" w:pos="1417"/>
          <w:tab w:val="left" w:pos="1843"/>
          <w:tab w:val="left" w:pos="6077"/>
        </w:tabs>
        <w:ind w:left="0" w:firstLine="850"/>
        <w:jc w:val="both"/>
        <w:rPr>
          <w:color w:val="000000"/>
          <w:spacing w:val="-2"/>
          <w:sz w:val="24"/>
          <w:szCs w:val="24"/>
        </w:rPr>
      </w:pPr>
      <w:r>
        <w:rPr>
          <w:color w:val="000000"/>
          <w:spacing w:val="-2"/>
          <w:sz w:val="24"/>
          <w:szCs w:val="24"/>
        </w:rPr>
        <w:t>Обращаться к Академии по вопросам, касающимся процесса обучения по Программе.</w:t>
      </w:r>
    </w:p>
    <w:p w14:paraId="0747964B" w14:textId="01B8911A" w:rsidR="00571C84" w:rsidRDefault="00F93257">
      <w:pPr>
        <w:pStyle w:val="Normal1"/>
        <w:numPr>
          <w:ilvl w:val="2"/>
          <w:numId w:val="6"/>
        </w:numPr>
        <w:shd w:val="clear" w:color="auto" w:fill="FFFFFF"/>
        <w:tabs>
          <w:tab w:val="left" w:pos="992"/>
          <w:tab w:val="left" w:pos="1417"/>
          <w:tab w:val="left" w:pos="1843"/>
          <w:tab w:val="left" w:pos="6077"/>
        </w:tabs>
        <w:ind w:left="0" w:firstLine="850"/>
        <w:jc w:val="both"/>
        <w:rPr>
          <w:color w:val="000000"/>
          <w:spacing w:val="-2"/>
          <w:sz w:val="24"/>
          <w:szCs w:val="24"/>
        </w:rPr>
      </w:pPr>
      <w:r>
        <w:rPr>
          <w:color w:val="000000"/>
          <w:spacing w:val="-2"/>
          <w:sz w:val="24"/>
          <w:szCs w:val="24"/>
        </w:rPr>
        <w:t xml:space="preserve">Получать полную и достоверную информацию об оценке умений и навыков </w:t>
      </w:r>
      <w:r w:rsidR="00F57418">
        <w:rPr>
          <w:color w:val="000000"/>
          <w:spacing w:val="-6"/>
          <w:sz w:val="24"/>
          <w:szCs w:val="24"/>
        </w:rPr>
        <w:t>Обучающегося</w:t>
      </w:r>
      <w:r>
        <w:rPr>
          <w:color w:val="000000"/>
          <w:spacing w:val="-2"/>
          <w:sz w:val="24"/>
          <w:szCs w:val="24"/>
        </w:rPr>
        <w:t>, а также о критериях такой оценки.</w:t>
      </w:r>
    </w:p>
    <w:p w14:paraId="605D7A2F" w14:textId="77777777" w:rsidR="00571C84" w:rsidRDefault="00F93257">
      <w:pPr>
        <w:pStyle w:val="Normal1"/>
        <w:numPr>
          <w:ilvl w:val="2"/>
          <w:numId w:val="6"/>
        </w:numPr>
        <w:shd w:val="clear" w:color="auto" w:fill="FFFFFF"/>
        <w:tabs>
          <w:tab w:val="left" w:pos="992"/>
          <w:tab w:val="left" w:pos="1417"/>
          <w:tab w:val="left" w:pos="1843"/>
          <w:tab w:val="left" w:pos="6077"/>
        </w:tabs>
        <w:ind w:left="0" w:firstLine="850"/>
        <w:jc w:val="both"/>
        <w:rPr>
          <w:color w:val="000000"/>
          <w:spacing w:val="-2"/>
          <w:sz w:val="24"/>
          <w:szCs w:val="24"/>
          <w:u w:val="single"/>
        </w:rPr>
      </w:pPr>
      <w:r>
        <w:rPr>
          <w:color w:val="000000"/>
          <w:spacing w:val="-2"/>
          <w:sz w:val="24"/>
          <w:szCs w:val="24"/>
        </w:rPr>
        <w:t>Принимать участие в социально-культурных, оздоровительных и иных мероприятиях, организованных Академией.</w:t>
      </w:r>
    </w:p>
    <w:p w14:paraId="7D254D17" w14:textId="78DD4FD1" w:rsidR="00571C84" w:rsidRDefault="00294248">
      <w:pPr>
        <w:pStyle w:val="Normal1"/>
        <w:numPr>
          <w:ilvl w:val="1"/>
          <w:numId w:val="6"/>
        </w:numPr>
        <w:shd w:val="clear" w:color="auto" w:fill="FFFFFF"/>
        <w:tabs>
          <w:tab w:val="left" w:pos="992"/>
          <w:tab w:val="left" w:pos="1417"/>
          <w:tab w:val="left" w:pos="1843"/>
          <w:tab w:val="left" w:pos="6077"/>
        </w:tabs>
        <w:ind w:left="0" w:firstLine="709"/>
        <w:jc w:val="both"/>
        <w:rPr>
          <w:color w:val="000000"/>
          <w:spacing w:val="1"/>
          <w:sz w:val="24"/>
          <w:szCs w:val="24"/>
        </w:rPr>
      </w:pPr>
      <w:r>
        <w:rPr>
          <w:color w:val="000000"/>
          <w:spacing w:val="3"/>
          <w:sz w:val="24"/>
          <w:szCs w:val="24"/>
        </w:rPr>
        <w:t>Обучающийся</w:t>
      </w:r>
      <w:r w:rsidR="00F93257">
        <w:rPr>
          <w:color w:val="000000"/>
          <w:spacing w:val="-2"/>
          <w:sz w:val="24"/>
          <w:szCs w:val="24"/>
          <w:u w:val="single"/>
        </w:rPr>
        <w:t xml:space="preserve"> обязан:</w:t>
      </w:r>
    </w:p>
    <w:p w14:paraId="1B0B5A67" w14:textId="77777777" w:rsidR="00571C84" w:rsidRDefault="00F93257">
      <w:pPr>
        <w:pStyle w:val="Normal1"/>
        <w:numPr>
          <w:ilvl w:val="2"/>
          <w:numId w:val="6"/>
        </w:numPr>
        <w:shd w:val="clear" w:color="auto" w:fill="FFFFFF"/>
        <w:tabs>
          <w:tab w:val="left" w:pos="992"/>
          <w:tab w:val="left" w:pos="1560"/>
          <w:tab w:val="left" w:pos="1843"/>
          <w:tab w:val="left" w:pos="6077"/>
        </w:tabs>
        <w:ind w:left="0" w:firstLine="851"/>
        <w:jc w:val="both"/>
        <w:rPr>
          <w:color w:val="000000"/>
          <w:spacing w:val="1"/>
          <w:sz w:val="24"/>
          <w:szCs w:val="24"/>
        </w:rPr>
      </w:pPr>
      <w:r>
        <w:rPr>
          <w:color w:val="000000"/>
          <w:spacing w:val="1"/>
          <w:sz w:val="24"/>
          <w:szCs w:val="24"/>
        </w:rPr>
        <w:t>Добросовестно осваивать Программу, выполнять учебный план, в том числе индивидуальный.</w:t>
      </w:r>
    </w:p>
    <w:p w14:paraId="1D97DC3D" w14:textId="77777777" w:rsidR="00571C84" w:rsidRDefault="00F93257">
      <w:pPr>
        <w:pStyle w:val="Normal1"/>
        <w:numPr>
          <w:ilvl w:val="2"/>
          <w:numId w:val="6"/>
        </w:numPr>
        <w:shd w:val="clear" w:color="auto" w:fill="FFFFFF"/>
        <w:tabs>
          <w:tab w:val="left" w:pos="992"/>
          <w:tab w:val="left" w:pos="1560"/>
          <w:tab w:val="left" w:pos="1843"/>
          <w:tab w:val="left" w:pos="6077"/>
        </w:tabs>
        <w:ind w:left="0" w:firstLine="851"/>
        <w:jc w:val="both"/>
        <w:rPr>
          <w:color w:val="000000"/>
          <w:spacing w:val="1"/>
          <w:sz w:val="24"/>
          <w:szCs w:val="24"/>
        </w:rPr>
      </w:pPr>
      <w:r>
        <w:rPr>
          <w:color w:val="000000"/>
          <w:spacing w:val="1"/>
          <w:sz w:val="24"/>
          <w:szCs w:val="24"/>
        </w:rPr>
        <w:t>Выполнять задания для подготовки к занятиям, предусмотренным учебным планом, в том числе индивидуальным.</w:t>
      </w:r>
    </w:p>
    <w:p w14:paraId="65E8DA30" w14:textId="77777777" w:rsidR="00571C84" w:rsidRDefault="00F93257">
      <w:pPr>
        <w:pStyle w:val="Normal1"/>
        <w:numPr>
          <w:ilvl w:val="2"/>
          <w:numId w:val="6"/>
        </w:numPr>
        <w:shd w:val="clear" w:color="auto" w:fill="FFFFFF"/>
        <w:tabs>
          <w:tab w:val="left" w:pos="992"/>
          <w:tab w:val="left" w:pos="1560"/>
          <w:tab w:val="left" w:pos="1843"/>
          <w:tab w:val="left" w:pos="6077"/>
        </w:tabs>
        <w:ind w:left="0" w:firstLine="851"/>
        <w:jc w:val="both"/>
        <w:rPr>
          <w:color w:val="000000"/>
          <w:spacing w:val="1"/>
          <w:sz w:val="24"/>
          <w:szCs w:val="24"/>
        </w:rPr>
      </w:pPr>
      <w:r>
        <w:rPr>
          <w:color w:val="000000"/>
          <w:spacing w:val="1"/>
          <w:sz w:val="24"/>
          <w:szCs w:val="24"/>
        </w:rPr>
        <w:t>Бережно относиться к имуществу Академии.</w:t>
      </w:r>
    </w:p>
    <w:p w14:paraId="31074EF6" w14:textId="77777777" w:rsidR="00571C84" w:rsidRDefault="00F93257">
      <w:pPr>
        <w:pStyle w:val="Normal1"/>
        <w:numPr>
          <w:ilvl w:val="2"/>
          <w:numId w:val="6"/>
        </w:numPr>
        <w:shd w:val="clear" w:color="auto" w:fill="FFFFFF"/>
        <w:tabs>
          <w:tab w:val="left" w:pos="992"/>
          <w:tab w:val="left" w:pos="1560"/>
          <w:tab w:val="left" w:pos="1843"/>
          <w:tab w:val="left" w:pos="6077"/>
        </w:tabs>
        <w:ind w:left="0" w:firstLine="851"/>
        <w:jc w:val="both"/>
        <w:rPr>
          <w:color w:val="000000"/>
          <w:spacing w:val="1"/>
          <w:sz w:val="24"/>
          <w:szCs w:val="24"/>
        </w:rPr>
      </w:pPr>
      <w:r>
        <w:rPr>
          <w:color w:val="000000"/>
          <w:spacing w:val="1"/>
          <w:sz w:val="24"/>
          <w:szCs w:val="24"/>
        </w:rPr>
        <w:t>Посещать предусмотренные учебным планом занятия, осуществлять самостоятельную подготовку к занятиям, выполнять задания, данные педагогическими работниками в рамках Программы.</w:t>
      </w:r>
    </w:p>
    <w:p w14:paraId="006CFFF3" w14:textId="77777777" w:rsidR="00571C84" w:rsidRDefault="00F93257">
      <w:pPr>
        <w:pStyle w:val="Normal1"/>
        <w:numPr>
          <w:ilvl w:val="2"/>
          <w:numId w:val="6"/>
        </w:numPr>
        <w:shd w:val="clear" w:color="auto" w:fill="FFFFFF"/>
        <w:tabs>
          <w:tab w:val="left" w:pos="992"/>
          <w:tab w:val="left" w:pos="1560"/>
          <w:tab w:val="left" w:pos="1843"/>
          <w:tab w:val="left" w:pos="6077"/>
        </w:tabs>
        <w:ind w:left="0" w:firstLine="851"/>
        <w:jc w:val="both"/>
        <w:rPr>
          <w:color w:val="000000"/>
          <w:spacing w:val="1"/>
          <w:sz w:val="24"/>
          <w:szCs w:val="24"/>
        </w:rPr>
      </w:pPr>
      <w:r>
        <w:rPr>
          <w:color w:val="000000"/>
          <w:spacing w:val="1"/>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70A3B2D0" w14:textId="77777777" w:rsidR="00571C84" w:rsidRDefault="00F93257">
      <w:pPr>
        <w:pStyle w:val="Normal1"/>
        <w:numPr>
          <w:ilvl w:val="2"/>
          <w:numId w:val="6"/>
        </w:numPr>
        <w:shd w:val="clear" w:color="auto" w:fill="FFFFFF"/>
        <w:tabs>
          <w:tab w:val="left" w:pos="992"/>
          <w:tab w:val="left" w:pos="1560"/>
          <w:tab w:val="left" w:pos="1843"/>
          <w:tab w:val="left" w:pos="6077"/>
        </w:tabs>
        <w:ind w:left="0" w:firstLine="851"/>
        <w:jc w:val="both"/>
        <w:rPr>
          <w:color w:val="000000"/>
          <w:spacing w:val="1"/>
          <w:sz w:val="24"/>
          <w:szCs w:val="24"/>
        </w:rPr>
      </w:pPr>
      <w:r>
        <w:rPr>
          <w:color w:val="000000"/>
          <w:spacing w:val="1"/>
          <w:sz w:val="24"/>
          <w:szCs w:val="24"/>
        </w:rPr>
        <w:lastRenderedPageBreak/>
        <w:t xml:space="preserve">Уважать честь и достоинство других обучающихся и работников Академии. </w:t>
      </w:r>
    </w:p>
    <w:p w14:paraId="530FD5D7" w14:textId="77777777" w:rsidR="00571C84" w:rsidRDefault="00F93257">
      <w:pPr>
        <w:pStyle w:val="Normal1"/>
        <w:numPr>
          <w:ilvl w:val="2"/>
          <w:numId w:val="6"/>
        </w:numPr>
        <w:shd w:val="clear" w:color="auto" w:fill="FFFFFF"/>
        <w:tabs>
          <w:tab w:val="left" w:pos="992"/>
          <w:tab w:val="left" w:pos="1560"/>
          <w:tab w:val="left" w:pos="1843"/>
          <w:tab w:val="left" w:pos="6077"/>
        </w:tabs>
        <w:ind w:left="0" w:firstLine="851"/>
        <w:jc w:val="both"/>
        <w:rPr>
          <w:color w:val="000000"/>
          <w:spacing w:val="1"/>
          <w:sz w:val="24"/>
          <w:szCs w:val="24"/>
        </w:rPr>
      </w:pPr>
      <w:r>
        <w:rPr>
          <w:color w:val="000000"/>
          <w:spacing w:val="1"/>
          <w:sz w:val="24"/>
          <w:szCs w:val="24"/>
        </w:rPr>
        <w:t>Не создавать препятствий для получения образования другими обучающимися.</w:t>
      </w:r>
    </w:p>
    <w:p w14:paraId="218B7D49" w14:textId="77777777" w:rsidR="00571C84" w:rsidRDefault="00F93257">
      <w:pPr>
        <w:pStyle w:val="Normal1"/>
        <w:numPr>
          <w:ilvl w:val="2"/>
          <w:numId w:val="6"/>
        </w:numPr>
        <w:shd w:val="clear" w:color="auto" w:fill="FFFFFF"/>
        <w:tabs>
          <w:tab w:val="left" w:pos="992"/>
          <w:tab w:val="left" w:pos="1560"/>
          <w:tab w:val="left" w:pos="1843"/>
          <w:tab w:val="left" w:pos="6077"/>
        </w:tabs>
        <w:ind w:left="0" w:firstLine="851"/>
        <w:jc w:val="both"/>
        <w:rPr>
          <w:color w:val="000000"/>
          <w:spacing w:val="1"/>
          <w:sz w:val="24"/>
          <w:szCs w:val="24"/>
        </w:rPr>
      </w:pPr>
      <w:r>
        <w:rPr>
          <w:color w:val="000000"/>
          <w:spacing w:val="1"/>
          <w:sz w:val="24"/>
          <w:szCs w:val="24"/>
        </w:rPr>
        <w:t>Соблюдать требования действующего законодательства Российской Федерации, устава и иных локальных нормативных актов Академии, в том числе ПВР, Правил посещения СОК, Правил пользования бассейном Академии.</w:t>
      </w:r>
    </w:p>
    <w:p w14:paraId="7F522DBC" w14:textId="04E25411" w:rsidR="00571C84" w:rsidRDefault="00294248">
      <w:pPr>
        <w:pStyle w:val="Normal1"/>
        <w:numPr>
          <w:ilvl w:val="1"/>
          <w:numId w:val="6"/>
        </w:numPr>
        <w:shd w:val="clear" w:color="auto" w:fill="FFFFFF"/>
        <w:tabs>
          <w:tab w:val="left" w:pos="993"/>
          <w:tab w:val="left" w:pos="1560"/>
          <w:tab w:val="left" w:pos="1843"/>
          <w:tab w:val="left" w:pos="6077"/>
        </w:tabs>
        <w:ind w:left="0" w:firstLine="567"/>
        <w:jc w:val="both"/>
        <w:rPr>
          <w:color w:val="000000"/>
          <w:spacing w:val="1"/>
          <w:sz w:val="24"/>
          <w:szCs w:val="24"/>
          <w:u w:val="single"/>
        </w:rPr>
      </w:pPr>
      <w:r>
        <w:rPr>
          <w:color w:val="000000"/>
          <w:spacing w:val="3"/>
          <w:sz w:val="24"/>
          <w:szCs w:val="24"/>
        </w:rPr>
        <w:t>Обучающийся</w:t>
      </w:r>
      <w:r w:rsidR="00F93257">
        <w:rPr>
          <w:color w:val="000000"/>
          <w:spacing w:val="1"/>
          <w:sz w:val="24"/>
          <w:szCs w:val="24"/>
          <w:u w:val="single"/>
        </w:rPr>
        <w:t xml:space="preserve"> вправе:</w:t>
      </w:r>
    </w:p>
    <w:p w14:paraId="0EB18BCC" w14:textId="77777777" w:rsidR="00571C84" w:rsidRDefault="00F93257">
      <w:pPr>
        <w:pStyle w:val="Normal1"/>
        <w:numPr>
          <w:ilvl w:val="2"/>
          <w:numId w:val="6"/>
        </w:numPr>
        <w:shd w:val="clear" w:color="auto" w:fill="FFFFFF"/>
        <w:tabs>
          <w:tab w:val="left" w:pos="993"/>
          <w:tab w:val="left" w:pos="1560"/>
          <w:tab w:val="left" w:pos="1843"/>
          <w:tab w:val="left" w:pos="6077"/>
        </w:tabs>
        <w:ind w:left="0" w:firstLine="851"/>
        <w:jc w:val="both"/>
        <w:rPr>
          <w:color w:val="000000"/>
          <w:spacing w:val="1"/>
          <w:sz w:val="24"/>
          <w:szCs w:val="24"/>
        </w:rPr>
      </w:pPr>
      <w:r>
        <w:rPr>
          <w:color w:val="000000"/>
          <w:spacing w:val="1"/>
          <w:sz w:val="24"/>
          <w:szCs w:val="24"/>
        </w:rPr>
        <w:t xml:space="preserve"> Получать образовательную услугу по настоящему Договору с учетом особенностей своего физического развития и состояния здоровья.</w:t>
      </w:r>
    </w:p>
    <w:p w14:paraId="4C4CC662" w14:textId="77777777" w:rsidR="00571C84" w:rsidRDefault="00F93257">
      <w:pPr>
        <w:pStyle w:val="Normal1"/>
        <w:numPr>
          <w:ilvl w:val="2"/>
          <w:numId w:val="6"/>
        </w:numPr>
        <w:shd w:val="clear" w:color="auto" w:fill="FFFFFF"/>
        <w:tabs>
          <w:tab w:val="left" w:pos="993"/>
          <w:tab w:val="left" w:pos="1560"/>
          <w:tab w:val="left" w:pos="1843"/>
          <w:tab w:val="left" w:pos="6077"/>
        </w:tabs>
        <w:ind w:left="0" w:firstLine="851"/>
        <w:jc w:val="both"/>
        <w:rPr>
          <w:color w:val="000000"/>
          <w:spacing w:val="1"/>
          <w:sz w:val="24"/>
          <w:szCs w:val="24"/>
        </w:rPr>
      </w:pPr>
      <w:r>
        <w:rPr>
          <w:color w:val="000000"/>
          <w:spacing w:val="1"/>
          <w:sz w:val="24"/>
          <w:szCs w:val="24"/>
        </w:rPr>
        <w:t>Получать права, установленные Федеральным законом от 29.12.2012 N 273-ФЗ «Об образовании в Российской Федерации».</w:t>
      </w:r>
    </w:p>
    <w:p w14:paraId="38637D10" w14:textId="77777777" w:rsidR="00571C84" w:rsidRDefault="00F93257">
      <w:pPr>
        <w:pStyle w:val="Normal1"/>
        <w:numPr>
          <w:ilvl w:val="2"/>
          <w:numId w:val="6"/>
        </w:numPr>
        <w:shd w:val="clear" w:color="auto" w:fill="FFFFFF"/>
        <w:tabs>
          <w:tab w:val="left" w:pos="993"/>
          <w:tab w:val="left" w:pos="1560"/>
          <w:tab w:val="left" w:pos="1843"/>
          <w:tab w:val="left" w:pos="6077"/>
        </w:tabs>
        <w:ind w:left="0" w:firstLine="851"/>
        <w:jc w:val="both"/>
        <w:rPr>
          <w:color w:val="000000"/>
          <w:spacing w:val="1"/>
          <w:sz w:val="24"/>
          <w:szCs w:val="24"/>
        </w:rPr>
      </w:pPr>
      <w:r>
        <w:rPr>
          <w:color w:val="000000"/>
          <w:spacing w:val="1"/>
          <w:sz w:val="24"/>
          <w:szCs w:val="24"/>
        </w:rPr>
        <w:t>Принимать в порядке, установленном Академией, участие в социально-культурных и иных мероприятиях, организованных Академией.</w:t>
      </w:r>
    </w:p>
    <w:p w14:paraId="5BC19206" w14:textId="77777777" w:rsidR="00571C84" w:rsidRDefault="00F93257">
      <w:pPr>
        <w:pStyle w:val="Normal1"/>
        <w:numPr>
          <w:ilvl w:val="2"/>
          <w:numId w:val="6"/>
        </w:numPr>
        <w:shd w:val="clear" w:color="auto" w:fill="FFFFFF"/>
        <w:tabs>
          <w:tab w:val="left" w:pos="993"/>
          <w:tab w:val="left" w:pos="1560"/>
          <w:tab w:val="left" w:pos="1843"/>
          <w:tab w:val="left" w:pos="6077"/>
        </w:tabs>
        <w:ind w:left="0" w:firstLine="851"/>
        <w:jc w:val="both"/>
      </w:pPr>
      <w:r>
        <w:rPr>
          <w:color w:val="000000"/>
          <w:spacing w:val="1"/>
          <w:sz w:val="24"/>
          <w:szCs w:val="24"/>
        </w:rPr>
        <w:t>Пользоваться иными правами, предусмотренными действующим законодательством Российской Федерации и настоящим Договором.</w:t>
      </w:r>
    </w:p>
    <w:p w14:paraId="2C0BC766" w14:textId="77777777" w:rsidR="00571C84" w:rsidRDefault="00571C84" w:rsidP="00D33C95">
      <w:pPr>
        <w:pStyle w:val="Normal1"/>
        <w:shd w:val="clear" w:color="auto" w:fill="FFFFFF"/>
        <w:tabs>
          <w:tab w:val="left" w:pos="993"/>
          <w:tab w:val="left" w:pos="1560"/>
          <w:tab w:val="left" w:pos="1843"/>
          <w:tab w:val="left" w:pos="6077"/>
        </w:tabs>
        <w:ind w:left="360"/>
        <w:jc w:val="both"/>
        <w:rPr>
          <w:color w:val="000000"/>
          <w:spacing w:val="1"/>
          <w:sz w:val="24"/>
          <w:szCs w:val="24"/>
        </w:rPr>
      </w:pPr>
    </w:p>
    <w:p w14:paraId="5AED5803" w14:textId="77777777" w:rsidR="00571C84" w:rsidRDefault="00571C84">
      <w:pPr>
        <w:pStyle w:val="Normal1"/>
        <w:shd w:val="clear" w:color="auto" w:fill="FFFFFF"/>
        <w:tabs>
          <w:tab w:val="left" w:pos="993"/>
          <w:tab w:val="left" w:pos="1560"/>
          <w:tab w:val="left" w:pos="1843"/>
          <w:tab w:val="left" w:pos="6077"/>
        </w:tabs>
        <w:ind w:left="851"/>
        <w:jc w:val="both"/>
        <w:rPr>
          <w:color w:val="000000"/>
          <w:spacing w:val="1"/>
          <w:sz w:val="24"/>
          <w:szCs w:val="24"/>
        </w:rPr>
      </w:pPr>
    </w:p>
    <w:p w14:paraId="5E5661A0" w14:textId="77777777" w:rsidR="00571C84" w:rsidRDefault="00F93257">
      <w:pPr>
        <w:pStyle w:val="Normal1"/>
        <w:numPr>
          <w:ilvl w:val="0"/>
          <w:numId w:val="6"/>
        </w:numPr>
        <w:shd w:val="clear" w:color="auto" w:fill="FFFFFF"/>
        <w:tabs>
          <w:tab w:val="left" w:pos="993"/>
          <w:tab w:val="left" w:pos="1560"/>
          <w:tab w:val="left" w:pos="1843"/>
          <w:tab w:val="left" w:pos="6077"/>
        </w:tabs>
        <w:jc w:val="center"/>
        <w:rPr>
          <w:color w:val="000000"/>
          <w:spacing w:val="1"/>
          <w:sz w:val="24"/>
          <w:szCs w:val="24"/>
        </w:rPr>
      </w:pPr>
      <w:r>
        <w:rPr>
          <w:b/>
          <w:color w:val="000000"/>
          <w:spacing w:val="-2"/>
          <w:sz w:val="24"/>
          <w:szCs w:val="24"/>
        </w:rPr>
        <w:t>Стоимость обучения и порядок расчетов</w:t>
      </w:r>
    </w:p>
    <w:p w14:paraId="32EC1E9A" w14:textId="77777777" w:rsidR="00571C84" w:rsidRDefault="00F93257">
      <w:pPr>
        <w:pStyle w:val="Normal1"/>
        <w:numPr>
          <w:ilvl w:val="1"/>
          <w:numId w:val="6"/>
        </w:numPr>
        <w:shd w:val="clear" w:color="auto" w:fill="FFFFFF"/>
        <w:tabs>
          <w:tab w:val="left" w:pos="993"/>
          <w:tab w:val="left" w:pos="6077"/>
        </w:tabs>
        <w:ind w:left="0" w:firstLine="567"/>
        <w:jc w:val="both"/>
        <w:rPr>
          <w:color w:val="000000"/>
          <w:spacing w:val="1"/>
          <w:sz w:val="24"/>
          <w:szCs w:val="24"/>
        </w:rPr>
      </w:pPr>
      <w:r>
        <w:rPr>
          <w:color w:val="000000"/>
          <w:spacing w:val="-3"/>
          <w:sz w:val="24"/>
          <w:szCs w:val="24"/>
        </w:rPr>
        <w:t>Стоимость образовательных услуг по настоящему Договору составляет:</w:t>
      </w:r>
    </w:p>
    <w:p w14:paraId="275ECDDE" w14:textId="37F4731F" w:rsidR="00571C84" w:rsidRDefault="00F93257">
      <w:pPr>
        <w:pStyle w:val="Normal1"/>
        <w:shd w:val="clear" w:color="auto" w:fill="FFFFFF"/>
        <w:tabs>
          <w:tab w:val="left" w:pos="567"/>
          <w:tab w:val="left" w:pos="6077"/>
        </w:tabs>
        <w:jc w:val="both"/>
        <w:rPr>
          <w:color w:val="000000"/>
          <w:spacing w:val="-3"/>
          <w:sz w:val="24"/>
          <w:szCs w:val="24"/>
        </w:rPr>
      </w:pPr>
      <w:r>
        <w:rPr>
          <w:color w:val="000000"/>
          <w:spacing w:val="-3"/>
          <w:sz w:val="24"/>
          <w:szCs w:val="24"/>
        </w:rPr>
        <w:tab/>
      </w:r>
      <w:r w:rsidR="007E3426" w:rsidRPr="007E3426">
        <w:rPr>
          <w:color w:val="000000"/>
          <w:spacing w:val="-3"/>
          <w:sz w:val="24"/>
          <w:szCs w:val="24"/>
        </w:rPr>
        <w:t>1</w:t>
      </w:r>
      <w:r w:rsidR="007E3426">
        <w:rPr>
          <w:color w:val="000000"/>
          <w:spacing w:val="-3"/>
          <w:sz w:val="24"/>
          <w:szCs w:val="24"/>
        </w:rPr>
        <w:t>3500 (тринадцать тысяч пятьсот)</w:t>
      </w:r>
      <w:r>
        <w:rPr>
          <w:color w:val="000000"/>
          <w:spacing w:val="-3"/>
          <w:sz w:val="24"/>
          <w:szCs w:val="24"/>
        </w:rPr>
        <w:t xml:space="preserve"> рублей.</w:t>
      </w:r>
    </w:p>
    <w:p w14:paraId="7B0C81E8" w14:textId="1D87D283" w:rsidR="00571C84" w:rsidRDefault="00F93257">
      <w:pPr>
        <w:pStyle w:val="Normal1"/>
        <w:shd w:val="clear" w:color="auto" w:fill="FFFFFF"/>
        <w:tabs>
          <w:tab w:val="left" w:pos="567"/>
          <w:tab w:val="left" w:pos="6077"/>
        </w:tabs>
        <w:jc w:val="both"/>
        <w:rPr>
          <w:color w:val="000000"/>
          <w:spacing w:val="1"/>
          <w:sz w:val="24"/>
          <w:szCs w:val="24"/>
        </w:rPr>
      </w:pPr>
      <w:r>
        <w:rPr>
          <w:color w:val="000000"/>
          <w:spacing w:val="-3"/>
          <w:sz w:val="24"/>
          <w:szCs w:val="24"/>
        </w:rPr>
        <w:tab/>
      </w:r>
      <w:r>
        <w:rPr>
          <w:sz w:val="24"/>
          <w:szCs w:val="24"/>
        </w:rPr>
        <w:t xml:space="preserve">Образовательные услуги НДС не облагаются в соответствии с </w:t>
      </w:r>
      <w:hyperlink r:id="rId10" w:tooltip="consultantplus://offline/ref=41382FD844E18ECC242C43D86E1BEAD47E7D99FC423F664275321D15E3AEC307E7CB63238C74C3B0D09C6DEEC0F647F903766FC3B9E2D0MB0CQ" w:history="1">
        <w:r>
          <w:rPr>
            <w:rStyle w:val="af1"/>
            <w:color w:val="auto"/>
            <w:sz w:val="24"/>
            <w:szCs w:val="24"/>
            <w:u w:val="none"/>
          </w:rPr>
          <w:t>пп. 14 п. 2 ст. 149</w:t>
        </w:r>
      </w:hyperlink>
      <w:r>
        <w:rPr>
          <w:sz w:val="24"/>
          <w:szCs w:val="24"/>
        </w:rPr>
        <w:t xml:space="preserve"> Налогового кодекса Российской Федерации.</w:t>
      </w:r>
    </w:p>
    <w:p w14:paraId="43BC36F8" w14:textId="2D70C51C" w:rsidR="00571C84" w:rsidRPr="00D33C95" w:rsidRDefault="008B0FD1" w:rsidP="00D33C95">
      <w:pPr>
        <w:pStyle w:val="Normal1"/>
        <w:numPr>
          <w:ilvl w:val="1"/>
          <w:numId w:val="6"/>
        </w:numPr>
        <w:shd w:val="clear" w:color="auto" w:fill="FFFFFF"/>
        <w:tabs>
          <w:tab w:val="left" w:pos="993"/>
          <w:tab w:val="left" w:pos="6077"/>
        </w:tabs>
        <w:ind w:left="0" w:firstLine="567"/>
        <w:jc w:val="both"/>
        <w:rPr>
          <w:color w:val="000000"/>
          <w:spacing w:val="1"/>
          <w:sz w:val="24"/>
          <w:szCs w:val="24"/>
        </w:rPr>
      </w:pPr>
      <w:r>
        <w:rPr>
          <w:color w:val="000000"/>
          <w:sz w:val="24"/>
          <w:szCs w:val="24"/>
        </w:rPr>
        <w:t>Оплата образовательных услуг осуществляется наличным или безналичным (при помощи банко</w:t>
      </w:r>
      <w:r w:rsidR="00F93257">
        <w:rPr>
          <w:color w:val="000000"/>
          <w:sz w:val="24"/>
          <w:szCs w:val="24"/>
        </w:rPr>
        <w:t xml:space="preserve">вской карты) платежом в кассу, </w:t>
      </w:r>
      <w:r>
        <w:rPr>
          <w:color w:val="000000"/>
          <w:sz w:val="24"/>
          <w:szCs w:val="24"/>
        </w:rPr>
        <w:t xml:space="preserve">либо </w:t>
      </w:r>
      <w:r>
        <w:rPr>
          <w:color w:val="000000"/>
          <w:spacing w:val="-6"/>
          <w:sz w:val="24"/>
          <w:szCs w:val="24"/>
        </w:rPr>
        <w:t>банковским переводом на расчетный счет Академии</w:t>
      </w:r>
      <w:r>
        <w:rPr>
          <w:color w:val="000000"/>
          <w:sz w:val="24"/>
          <w:szCs w:val="24"/>
        </w:rPr>
        <w:t xml:space="preserve"> в полном объеме в </w:t>
      </w:r>
      <w:r>
        <w:rPr>
          <w:color w:val="000000"/>
          <w:spacing w:val="-6"/>
          <w:sz w:val="24"/>
          <w:szCs w:val="24"/>
        </w:rPr>
        <w:t>течение трех дней с момента заключения договора, но до начала занятий по Программе</w:t>
      </w:r>
      <w:r w:rsidR="00D33C95">
        <w:rPr>
          <w:color w:val="000000"/>
          <w:sz w:val="24"/>
          <w:szCs w:val="24"/>
        </w:rPr>
        <w:t>.</w:t>
      </w:r>
    </w:p>
    <w:p w14:paraId="5B0F7BCB" w14:textId="58DEAB1C" w:rsidR="00571C84" w:rsidRDefault="00F93257">
      <w:pPr>
        <w:pStyle w:val="Normal1"/>
        <w:numPr>
          <w:ilvl w:val="1"/>
          <w:numId w:val="6"/>
        </w:numPr>
        <w:shd w:val="clear" w:color="auto" w:fill="FFFFFF"/>
        <w:tabs>
          <w:tab w:val="left" w:pos="993"/>
          <w:tab w:val="left" w:pos="6077"/>
        </w:tabs>
        <w:ind w:left="0" w:firstLine="567"/>
        <w:jc w:val="both"/>
        <w:rPr>
          <w:color w:val="000000"/>
          <w:spacing w:val="1"/>
          <w:sz w:val="24"/>
          <w:szCs w:val="24"/>
        </w:rPr>
      </w:pPr>
      <w:r>
        <w:rPr>
          <w:color w:val="000000"/>
          <w:spacing w:val="1"/>
          <w:sz w:val="24"/>
          <w:szCs w:val="24"/>
        </w:rPr>
        <w:t xml:space="preserve">В случае не поступления от Заказчика денежных средств на лицевой счет Академии в установленные настоящим Договором сроки, Академия вправе приостановить оказание образовательных услуг </w:t>
      </w:r>
      <w:r w:rsidR="002F40CD">
        <w:rPr>
          <w:color w:val="000000"/>
          <w:spacing w:val="1"/>
          <w:sz w:val="24"/>
          <w:szCs w:val="24"/>
        </w:rPr>
        <w:t>по Договору, отчислить Обучающегося</w:t>
      </w:r>
      <w:r>
        <w:rPr>
          <w:color w:val="000000"/>
          <w:spacing w:val="1"/>
          <w:sz w:val="24"/>
          <w:szCs w:val="24"/>
        </w:rPr>
        <w:t xml:space="preserve"> и расторгнуть Договор в одностороннем внесудебном порядке.</w:t>
      </w:r>
    </w:p>
    <w:p w14:paraId="7C0CF255" w14:textId="509FA6F1" w:rsidR="00571C84" w:rsidRDefault="002F40CD">
      <w:pPr>
        <w:pStyle w:val="Normal1"/>
        <w:numPr>
          <w:ilvl w:val="1"/>
          <w:numId w:val="6"/>
        </w:numPr>
        <w:shd w:val="clear" w:color="auto" w:fill="FFFFFF"/>
        <w:tabs>
          <w:tab w:val="left" w:pos="993"/>
          <w:tab w:val="left" w:pos="6077"/>
        </w:tabs>
        <w:ind w:left="0" w:firstLine="567"/>
        <w:jc w:val="both"/>
        <w:rPr>
          <w:color w:val="000000"/>
          <w:spacing w:val="1"/>
          <w:sz w:val="24"/>
          <w:szCs w:val="24"/>
        </w:rPr>
      </w:pPr>
      <w:r>
        <w:rPr>
          <w:sz w:val="24"/>
          <w:szCs w:val="24"/>
        </w:rPr>
        <w:t>Пропущенные Обучающимся</w:t>
      </w:r>
      <w:r w:rsidR="00F93257">
        <w:rPr>
          <w:sz w:val="24"/>
          <w:szCs w:val="24"/>
        </w:rPr>
        <w:t xml:space="preserve"> в течение срока обучения занятия не компенсируются и перерасчет по ним не производится.</w:t>
      </w:r>
    </w:p>
    <w:p w14:paraId="17B9B40C" w14:textId="77777777" w:rsidR="00571C84" w:rsidRDefault="00571C84">
      <w:pPr>
        <w:pStyle w:val="Normal1"/>
        <w:shd w:val="clear" w:color="auto" w:fill="FFFFFF"/>
        <w:tabs>
          <w:tab w:val="left" w:pos="993"/>
          <w:tab w:val="left" w:pos="6077"/>
        </w:tabs>
        <w:ind w:left="567"/>
        <w:jc w:val="both"/>
        <w:rPr>
          <w:color w:val="000000"/>
          <w:spacing w:val="1"/>
          <w:sz w:val="24"/>
          <w:szCs w:val="24"/>
        </w:rPr>
      </w:pPr>
    </w:p>
    <w:p w14:paraId="4A3CEBED" w14:textId="77777777" w:rsidR="00571C84" w:rsidRDefault="00F93257">
      <w:pPr>
        <w:pStyle w:val="Normal1"/>
        <w:numPr>
          <w:ilvl w:val="0"/>
          <w:numId w:val="6"/>
        </w:numPr>
        <w:shd w:val="clear" w:color="auto" w:fill="FFFFFF"/>
        <w:tabs>
          <w:tab w:val="left" w:pos="993"/>
          <w:tab w:val="left" w:pos="6077"/>
        </w:tabs>
        <w:jc w:val="center"/>
        <w:rPr>
          <w:b/>
          <w:color w:val="000000"/>
          <w:spacing w:val="1"/>
          <w:sz w:val="24"/>
          <w:szCs w:val="24"/>
        </w:rPr>
      </w:pPr>
      <w:r>
        <w:rPr>
          <w:b/>
          <w:color w:val="000000"/>
          <w:spacing w:val="1"/>
          <w:sz w:val="24"/>
          <w:szCs w:val="24"/>
        </w:rPr>
        <w:t>Основания изменения и расторжения договора</w:t>
      </w:r>
    </w:p>
    <w:p w14:paraId="1E33CC73" w14:textId="77777777" w:rsidR="00571C84" w:rsidRDefault="00F93257">
      <w:pPr>
        <w:pStyle w:val="Normal1"/>
        <w:numPr>
          <w:ilvl w:val="1"/>
          <w:numId w:val="6"/>
        </w:numPr>
        <w:shd w:val="clear" w:color="auto" w:fill="FFFFFF"/>
        <w:tabs>
          <w:tab w:val="left" w:pos="993"/>
          <w:tab w:val="left" w:pos="6077"/>
        </w:tabs>
        <w:ind w:left="0" w:firstLine="567"/>
        <w:jc w:val="both"/>
        <w:rPr>
          <w:color w:val="000000"/>
          <w:spacing w:val="1"/>
          <w:sz w:val="24"/>
          <w:szCs w:val="24"/>
        </w:rPr>
      </w:pPr>
      <w:r>
        <w:rPr>
          <w:color w:val="000000"/>
          <w:spacing w:val="1"/>
          <w:sz w:val="24"/>
          <w:szCs w:val="24"/>
        </w:rPr>
        <w:t>Условия, на которых заключен настоящий Договор, могут быть изменены по соглашению Сторон, что оформляется дополнительным соглашением к настоящему Договору.</w:t>
      </w:r>
    </w:p>
    <w:p w14:paraId="44371A17" w14:textId="77777777" w:rsidR="00571C84" w:rsidRDefault="00F93257">
      <w:pPr>
        <w:pStyle w:val="Normal1"/>
        <w:numPr>
          <w:ilvl w:val="1"/>
          <w:numId w:val="6"/>
        </w:numPr>
        <w:shd w:val="clear" w:color="auto" w:fill="FFFFFF"/>
        <w:tabs>
          <w:tab w:val="left" w:pos="993"/>
          <w:tab w:val="left" w:pos="6077"/>
        </w:tabs>
        <w:ind w:left="0" w:firstLine="567"/>
        <w:jc w:val="both"/>
        <w:rPr>
          <w:color w:val="000000"/>
          <w:spacing w:val="1"/>
          <w:sz w:val="24"/>
          <w:szCs w:val="24"/>
        </w:rPr>
      </w:pPr>
      <w:r>
        <w:rPr>
          <w:color w:val="000000"/>
          <w:spacing w:val="1"/>
          <w:sz w:val="24"/>
          <w:szCs w:val="24"/>
        </w:rPr>
        <w:t xml:space="preserve">Настоящий Договор может быть расторгнут по соглашению Сторон с оформлением соглашения о расторжении Договора. </w:t>
      </w:r>
    </w:p>
    <w:p w14:paraId="10F0B4AF" w14:textId="77777777" w:rsidR="00571C84" w:rsidRDefault="00F93257">
      <w:pPr>
        <w:pStyle w:val="Normal1"/>
        <w:numPr>
          <w:ilvl w:val="1"/>
          <w:numId w:val="6"/>
        </w:numPr>
        <w:shd w:val="clear" w:color="auto" w:fill="FFFFFF"/>
        <w:tabs>
          <w:tab w:val="left" w:pos="993"/>
          <w:tab w:val="left" w:pos="6077"/>
        </w:tabs>
        <w:ind w:left="0" w:firstLine="567"/>
        <w:jc w:val="both"/>
        <w:rPr>
          <w:color w:val="000000"/>
          <w:spacing w:val="1"/>
          <w:sz w:val="24"/>
          <w:szCs w:val="24"/>
        </w:rPr>
      </w:pPr>
      <w:r>
        <w:rPr>
          <w:color w:val="000000"/>
          <w:spacing w:val="1"/>
          <w:sz w:val="24"/>
          <w:szCs w:val="24"/>
        </w:rPr>
        <w:t>По инициативе Академии Договор может быть расторгнут в одностороннем порядке в следующих случаях:</w:t>
      </w:r>
    </w:p>
    <w:p w14:paraId="7D504642" w14:textId="3BED1A4F" w:rsidR="00571C84" w:rsidRDefault="00F93257">
      <w:pPr>
        <w:pStyle w:val="Normal1"/>
        <w:numPr>
          <w:ilvl w:val="2"/>
          <w:numId w:val="6"/>
        </w:numPr>
        <w:shd w:val="clear" w:color="auto" w:fill="FFFFFF"/>
        <w:tabs>
          <w:tab w:val="left" w:pos="993"/>
        </w:tabs>
        <w:ind w:left="0" w:firstLine="851"/>
        <w:jc w:val="both"/>
        <w:rPr>
          <w:color w:val="000000"/>
          <w:spacing w:val="1"/>
          <w:sz w:val="24"/>
          <w:szCs w:val="24"/>
        </w:rPr>
      </w:pPr>
      <w:r>
        <w:rPr>
          <w:color w:val="000000"/>
          <w:spacing w:val="1"/>
          <w:sz w:val="24"/>
          <w:szCs w:val="24"/>
        </w:rPr>
        <w:t xml:space="preserve"> нарушен</w:t>
      </w:r>
      <w:r w:rsidR="00660E78">
        <w:rPr>
          <w:color w:val="000000"/>
          <w:spacing w:val="1"/>
          <w:sz w:val="24"/>
          <w:szCs w:val="24"/>
        </w:rPr>
        <w:t>ие Заказчиком и (или) Обучающимся</w:t>
      </w:r>
      <w:r>
        <w:rPr>
          <w:color w:val="000000"/>
          <w:spacing w:val="1"/>
          <w:sz w:val="24"/>
          <w:szCs w:val="24"/>
        </w:rPr>
        <w:t xml:space="preserve"> Устава, ПВР, Правил посещения СОК, Правил пользования бассейном Академии или иных локальных нормативных актов Академии. В указанном в настоящем пункте Договора случае при расторжении Договора Академией в одностороннем порядке денежные средства, оплаченные за обучение, Заказчику не возвращаются;</w:t>
      </w:r>
    </w:p>
    <w:p w14:paraId="0BA44405" w14:textId="6ECBD486" w:rsidR="00571C84" w:rsidRDefault="00F93257">
      <w:pPr>
        <w:pStyle w:val="Normal1"/>
        <w:numPr>
          <w:ilvl w:val="2"/>
          <w:numId w:val="6"/>
        </w:numPr>
        <w:shd w:val="clear" w:color="auto" w:fill="FFFFFF"/>
        <w:tabs>
          <w:tab w:val="left" w:pos="993"/>
        </w:tabs>
        <w:ind w:left="0" w:firstLine="851"/>
        <w:jc w:val="both"/>
        <w:rPr>
          <w:color w:val="000000"/>
          <w:spacing w:val="1"/>
          <w:sz w:val="24"/>
          <w:szCs w:val="24"/>
        </w:rPr>
      </w:pPr>
      <w:r>
        <w:rPr>
          <w:color w:val="000000"/>
          <w:spacing w:val="1"/>
          <w:sz w:val="24"/>
          <w:szCs w:val="24"/>
        </w:rPr>
        <w:t xml:space="preserve">невозможность надлежащего исполнения обязательств по оказанию платных образовательных услуг вследствие </w:t>
      </w:r>
      <w:r w:rsidR="00660E78">
        <w:rPr>
          <w:color w:val="000000"/>
          <w:spacing w:val="1"/>
          <w:sz w:val="24"/>
          <w:szCs w:val="24"/>
        </w:rPr>
        <w:t>действий (бездействия) Обучающегося</w:t>
      </w:r>
      <w:r>
        <w:rPr>
          <w:color w:val="000000"/>
          <w:spacing w:val="1"/>
          <w:sz w:val="24"/>
          <w:szCs w:val="24"/>
        </w:rPr>
        <w:t xml:space="preserve"> и (или) Заказчика;</w:t>
      </w:r>
    </w:p>
    <w:p w14:paraId="37D238D4" w14:textId="77777777" w:rsidR="00571C84" w:rsidRDefault="00F93257">
      <w:pPr>
        <w:pStyle w:val="Normal1"/>
        <w:numPr>
          <w:ilvl w:val="2"/>
          <w:numId w:val="6"/>
        </w:numPr>
        <w:shd w:val="clear" w:color="auto" w:fill="FFFFFF"/>
        <w:tabs>
          <w:tab w:val="left" w:pos="993"/>
        </w:tabs>
        <w:ind w:left="0" w:firstLine="851"/>
        <w:jc w:val="both"/>
        <w:rPr>
          <w:color w:val="000000"/>
          <w:spacing w:val="1"/>
          <w:sz w:val="24"/>
          <w:szCs w:val="24"/>
        </w:rPr>
      </w:pPr>
      <w:r>
        <w:rPr>
          <w:color w:val="000000"/>
          <w:spacing w:val="1"/>
          <w:sz w:val="24"/>
          <w:szCs w:val="24"/>
        </w:rPr>
        <w:t>иные случаи, установленные действующим законодательством Российской Федерации и (или) локальными нормативными актами Исполнителя.</w:t>
      </w:r>
    </w:p>
    <w:p w14:paraId="16DADBA9" w14:textId="77777777" w:rsidR="00571C84" w:rsidRDefault="00F93257">
      <w:pPr>
        <w:pStyle w:val="Normal1"/>
        <w:numPr>
          <w:ilvl w:val="1"/>
          <w:numId w:val="6"/>
        </w:numPr>
        <w:shd w:val="clear" w:color="auto" w:fill="FFFFFF"/>
        <w:tabs>
          <w:tab w:val="left" w:pos="993"/>
          <w:tab w:val="left" w:pos="6077"/>
        </w:tabs>
        <w:ind w:left="0" w:firstLine="567"/>
        <w:jc w:val="both"/>
        <w:rPr>
          <w:color w:val="000000"/>
          <w:spacing w:val="1"/>
          <w:sz w:val="24"/>
          <w:szCs w:val="24"/>
        </w:rPr>
      </w:pPr>
      <w:r>
        <w:rPr>
          <w:color w:val="000000"/>
          <w:spacing w:val="1"/>
          <w:sz w:val="24"/>
          <w:szCs w:val="24"/>
        </w:rPr>
        <w:t>Заказчик вправе расторгнуть настоящий Договор в одностороннем порядке, предупредив об этом Академию в письменном виде не менее чем за один календарный месяц до даты расторжения Договора. При этом, если иное не установлено настоящим Договором, оплате подлежат фактически оказанные услуги в месяце, в котором настоящий Договор подлежит расторжению.</w:t>
      </w:r>
    </w:p>
    <w:p w14:paraId="6529902C" w14:textId="77777777" w:rsidR="00571C84" w:rsidRDefault="00F93257">
      <w:pPr>
        <w:pStyle w:val="Normal1"/>
        <w:numPr>
          <w:ilvl w:val="1"/>
          <w:numId w:val="6"/>
        </w:numPr>
        <w:shd w:val="clear" w:color="auto" w:fill="FFFFFF"/>
        <w:tabs>
          <w:tab w:val="left" w:pos="993"/>
          <w:tab w:val="left" w:pos="6077"/>
        </w:tabs>
        <w:ind w:left="0" w:firstLine="567"/>
        <w:jc w:val="both"/>
        <w:rPr>
          <w:color w:val="000000"/>
          <w:spacing w:val="1"/>
          <w:sz w:val="24"/>
          <w:szCs w:val="24"/>
        </w:rPr>
      </w:pPr>
      <w:r>
        <w:rPr>
          <w:color w:val="000000"/>
          <w:spacing w:val="1"/>
          <w:sz w:val="24"/>
          <w:szCs w:val="24"/>
        </w:rPr>
        <w:t xml:space="preserve">В случае досрочного расторжения настоящего Договора по любой причине </w:t>
      </w:r>
      <w:r>
        <w:rPr>
          <w:color w:val="000000"/>
          <w:spacing w:val="1"/>
          <w:sz w:val="24"/>
          <w:szCs w:val="24"/>
        </w:rPr>
        <w:lastRenderedPageBreak/>
        <w:t>стоимость оплаченных услуг по настоящему Договору возврату не подлежит.</w:t>
      </w:r>
    </w:p>
    <w:p w14:paraId="068CE784" w14:textId="77777777" w:rsidR="00571C84" w:rsidRDefault="00F93257">
      <w:pPr>
        <w:pStyle w:val="Normal1"/>
        <w:numPr>
          <w:ilvl w:val="1"/>
          <w:numId w:val="6"/>
        </w:numPr>
        <w:shd w:val="clear" w:color="auto" w:fill="FFFFFF"/>
        <w:tabs>
          <w:tab w:val="left" w:pos="993"/>
          <w:tab w:val="left" w:pos="6077"/>
        </w:tabs>
        <w:ind w:left="0" w:firstLine="567"/>
        <w:jc w:val="both"/>
        <w:rPr>
          <w:color w:val="000000"/>
          <w:spacing w:val="1"/>
          <w:sz w:val="24"/>
          <w:szCs w:val="24"/>
        </w:rPr>
      </w:pPr>
      <w:r>
        <w:rPr>
          <w:color w:val="000000"/>
          <w:spacing w:val="1"/>
          <w:sz w:val="24"/>
          <w:szCs w:val="24"/>
        </w:rPr>
        <w:t>Договор может быть изменен или расторгнут по инициативе одной из Сторон в иных случаях, установленных действующим законодательством Российской Федерации, локальными нормативными актами Академии и (или) Договором.</w:t>
      </w:r>
    </w:p>
    <w:p w14:paraId="669A6C45" w14:textId="10D8B614" w:rsidR="00571C84" w:rsidRDefault="00F93257">
      <w:pPr>
        <w:pStyle w:val="Normal1"/>
        <w:numPr>
          <w:ilvl w:val="1"/>
          <w:numId w:val="6"/>
        </w:numPr>
        <w:shd w:val="clear" w:color="auto" w:fill="FFFFFF"/>
        <w:tabs>
          <w:tab w:val="left" w:pos="993"/>
          <w:tab w:val="left" w:pos="6077"/>
        </w:tabs>
        <w:ind w:left="0" w:firstLine="567"/>
        <w:jc w:val="both"/>
        <w:rPr>
          <w:b/>
          <w:color w:val="000000"/>
          <w:spacing w:val="1"/>
          <w:sz w:val="24"/>
          <w:szCs w:val="24"/>
        </w:rPr>
      </w:pPr>
      <w:r>
        <w:rPr>
          <w:color w:val="000000"/>
          <w:spacing w:val="1"/>
          <w:sz w:val="24"/>
          <w:szCs w:val="24"/>
        </w:rPr>
        <w:t xml:space="preserve">После расторжения Договора </w:t>
      </w:r>
      <w:r w:rsidR="00294248">
        <w:rPr>
          <w:color w:val="000000"/>
          <w:spacing w:val="3"/>
          <w:sz w:val="24"/>
          <w:szCs w:val="24"/>
        </w:rPr>
        <w:t>Обучающийся</w:t>
      </w:r>
      <w:r>
        <w:rPr>
          <w:color w:val="000000"/>
          <w:spacing w:val="1"/>
          <w:sz w:val="24"/>
          <w:szCs w:val="24"/>
        </w:rPr>
        <w:t xml:space="preserve"> подлежит отчислению на основании приказа Академии.</w:t>
      </w:r>
    </w:p>
    <w:p w14:paraId="4D38918B" w14:textId="77777777" w:rsidR="00571C84" w:rsidRDefault="00571C84">
      <w:pPr>
        <w:pStyle w:val="Normal1"/>
        <w:shd w:val="clear" w:color="auto" w:fill="FFFFFF"/>
        <w:tabs>
          <w:tab w:val="left" w:pos="993"/>
          <w:tab w:val="left" w:pos="6077"/>
        </w:tabs>
        <w:ind w:left="567"/>
        <w:jc w:val="both"/>
        <w:rPr>
          <w:b/>
          <w:color w:val="000000"/>
          <w:spacing w:val="1"/>
          <w:sz w:val="24"/>
          <w:szCs w:val="24"/>
        </w:rPr>
      </w:pPr>
    </w:p>
    <w:p w14:paraId="0E3472B7" w14:textId="77777777" w:rsidR="00571C84" w:rsidRDefault="00F93257">
      <w:pPr>
        <w:pStyle w:val="Normal1"/>
        <w:numPr>
          <w:ilvl w:val="0"/>
          <w:numId w:val="6"/>
        </w:numPr>
        <w:shd w:val="clear" w:color="auto" w:fill="FFFFFF"/>
        <w:tabs>
          <w:tab w:val="left" w:pos="993"/>
          <w:tab w:val="left" w:pos="6077"/>
        </w:tabs>
        <w:jc w:val="center"/>
        <w:rPr>
          <w:b/>
          <w:color w:val="000000"/>
          <w:spacing w:val="1"/>
          <w:sz w:val="24"/>
          <w:szCs w:val="24"/>
        </w:rPr>
      </w:pPr>
      <w:r>
        <w:rPr>
          <w:b/>
          <w:color w:val="000000"/>
          <w:spacing w:val="1"/>
          <w:sz w:val="24"/>
          <w:szCs w:val="24"/>
        </w:rPr>
        <w:t>Ответственность сторон</w:t>
      </w:r>
    </w:p>
    <w:p w14:paraId="0D219B91" w14:textId="77777777" w:rsidR="00571C84" w:rsidRDefault="00F93257">
      <w:pPr>
        <w:pStyle w:val="Normal1"/>
        <w:numPr>
          <w:ilvl w:val="1"/>
          <w:numId w:val="6"/>
        </w:numPr>
        <w:shd w:val="clear" w:color="auto" w:fill="FFFFFF"/>
        <w:tabs>
          <w:tab w:val="left" w:pos="993"/>
          <w:tab w:val="left" w:pos="6077"/>
        </w:tabs>
        <w:ind w:left="0" w:firstLine="567"/>
        <w:jc w:val="both"/>
        <w:rPr>
          <w:color w:val="000000"/>
          <w:spacing w:val="1"/>
          <w:sz w:val="24"/>
          <w:szCs w:val="24"/>
        </w:rPr>
      </w:pPr>
      <w:r>
        <w:rPr>
          <w:color w:val="000000"/>
          <w:spacing w:val="1"/>
          <w:sz w:val="24"/>
          <w:szCs w:val="24"/>
        </w:rPr>
        <w:t>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Договором.</w:t>
      </w:r>
    </w:p>
    <w:p w14:paraId="5D59CF48" w14:textId="77777777" w:rsidR="00571C84" w:rsidRDefault="00F93257">
      <w:pPr>
        <w:pStyle w:val="Normal1"/>
        <w:numPr>
          <w:ilvl w:val="1"/>
          <w:numId w:val="6"/>
        </w:numPr>
        <w:shd w:val="clear" w:color="auto" w:fill="FFFFFF"/>
        <w:tabs>
          <w:tab w:val="left" w:pos="993"/>
          <w:tab w:val="left" w:pos="6077"/>
        </w:tabs>
        <w:ind w:left="0" w:firstLine="567"/>
        <w:jc w:val="both"/>
        <w:rPr>
          <w:color w:val="000000"/>
          <w:spacing w:val="1"/>
          <w:sz w:val="24"/>
          <w:szCs w:val="24"/>
        </w:rPr>
      </w:pPr>
      <w:r>
        <w:rPr>
          <w:color w:val="000000"/>
          <w:spacing w:val="1"/>
          <w:sz w:val="24"/>
          <w:szCs w:val="24"/>
        </w:rPr>
        <w:t xml:space="preserve">Заказчик несет ответственность за неисполнение и ненадлежащее исполнение обязанности по своевременной оплате оказываемых услуг. </w:t>
      </w:r>
    </w:p>
    <w:p w14:paraId="5971F38B" w14:textId="77777777" w:rsidR="00571C84" w:rsidRDefault="00F93257">
      <w:pPr>
        <w:pStyle w:val="Normal1"/>
        <w:numPr>
          <w:ilvl w:val="1"/>
          <w:numId w:val="6"/>
        </w:numPr>
        <w:shd w:val="clear" w:color="auto" w:fill="FFFFFF"/>
        <w:tabs>
          <w:tab w:val="left" w:pos="993"/>
          <w:tab w:val="left" w:pos="6077"/>
        </w:tabs>
        <w:ind w:left="0" w:firstLine="567"/>
        <w:jc w:val="both"/>
        <w:rPr>
          <w:color w:val="000000"/>
          <w:spacing w:val="1"/>
          <w:sz w:val="24"/>
          <w:szCs w:val="24"/>
        </w:rPr>
      </w:pPr>
      <w:r>
        <w:rPr>
          <w:color w:val="000000"/>
          <w:spacing w:val="1"/>
          <w:sz w:val="24"/>
          <w:szCs w:val="24"/>
        </w:rPr>
        <w:t>Заказчик несет ответственность за предоставление недостоверных сведений, в том числе контактных данных (номер телефона, электронной почты) и не может предъявлять претензии, возникшие в следствие предоставления некорректных сведений или утраты их актуальности.</w:t>
      </w:r>
    </w:p>
    <w:p w14:paraId="0398F50A" w14:textId="1AB1050E" w:rsidR="00571C84" w:rsidRDefault="00F93257">
      <w:pPr>
        <w:pStyle w:val="Normal1"/>
        <w:numPr>
          <w:ilvl w:val="1"/>
          <w:numId w:val="6"/>
        </w:numPr>
        <w:shd w:val="clear" w:color="auto" w:fill="FFFFFF"/>
        <w:tabs>
          <w:tab w:val="left" w:pos="993"/>
          <w:tab w:val="left" w:pos="6077"/>
        </w:tabs>
        <w:ind w:left="0" w:firstLine="567"/>
        <w:jc w:val="both"/>
        <w:rPr>
          <w:color w:val="000000"/>
          <w:spacing w:val="1"/>
          <w:sz w:val="24"/>
          <w:szCs w:val="24"/>
        </w:rPr>
      </w:pPr>
      <w:r>
        <w:rPr>
          <w:color w:val="000000"/>
          <w:spacing w:val="1"/>
          <w:sz w:val="24"/>
          <w:szCs w:val="24"/>
        </w:rPr>
        <w:t>Заказчик несет ответственность за предоставление недостоверных (в том числе выданных неуполномоченным лицом, не подтвержденных лицом, выдавшим официальный документ) официальных документов (в т.ч. медицинских справок, выписок) в том ч</w:t>
      </w:r>
      <w:r w:rsidR="00660E78">
        <w:rPr>
          <w:color w:val="000000"/>
          <w:spacing w:val="1"/>
          <w:sz w:val="24"/>
          <w:szCs w:val="24"/>
        </w:rPr>
        <w:t>исле в виде отчисления Обучающегося</w:t>
      </w:r>
      <w:r>
        <w:rPr>
          <w:color w:val="000000"/>
          <w:spacing w:val="1"/>
          <w:sz w:val="24"/>
          <w:szCs w:val="24"/>
        </w:rPr>
        <w:t>, признании пропусков занятий в дни, указанные в официальном документе, по неуважительным причинам.</w:t>
      </w:r>
    </w:p>
    <w:p w14:paraId="1DFD366F" w14:textId="3BAEC052" w:rsidR="00571C84" w:rsidRDefault="00F93257">
      <w:pPr>
        <w:pStyle w:val="Normal1"/>
        <w:numPr>
          <w:ilvl w:val="1"/>
          <w:numId w:val="6"/>
        </w:numPr>
        <w:shd w:val="clear" w:color="auto" w:fill="FFFFFF"/>
        <w:tabs>
          <w:tab w:val="left" w:pos="993"/>
        </w:tabs>
        <w:ind w:left="0" w:firstLine="567"/>
        <w:jc w:val="both"/>
        <w:rPr>
          <w:color w:val="000000"/>
          <w:spacing w:val="1"/>
          <w:sz w:val="24"/>
          <w:szCs w:val="24"/>
        </w:rPr>
      </w:pPr>
      <w:r>
        <w:rPr>
          <w:sz w:val="24"/>
          <w:szCs w:val="24"/>
        </w:rPr>
        <w:t>Академия не несет ответственности за случаи травмат</w:t>
      </w:r>
      <w:r w:rsidR="00660E78">
        <w:rPr>
          <w:sz w:val="24"/>
          <w:szCs w:val="24"/>
        </w:rPr>
        <w:t>изма, произошедшие со Обучающимся</w:t>
      </w:r>
      <w:r>
        <w:rPr>
          <w:sz w:val="24"/>
          <w:szCs w:val="24"/>
        </w:rPr>
        <w:t xml:space="preserve"> в период обучения, связанные с невыполнением им требований </w:t>
      </w:r>
      <w:r>
        <w:rPr>
          <w:color w:val="000000"/>
          <w:spacing w:val="1"/>
          <w:sz w:val="24"/>
          <w:szCs w:val="24"/>
        </w:rPr>
        <w:t>ПВР, Правил посещения СОК, Правил пользования бассейном Академии или иных локальных нормативных актов Академии.</w:t>
      </w:r>
    </w:p>
    <w:p w14:paraId="161E03D6" w14:textId="77777777" w:rsidR="00571C84" w:rsidRDefault="00F93257">
      <w:pPr>
        <w:pStyle w:val="Normal1"/>
        <w:numPr>
          <w:ilvl w:val="1"/>
          <w:numId w:val="6"/>
        </w:numPr>
        <w:shd w:val="clear" w:color="auto" w:fill="FFFFFF"/>
        <w:tabs>
          <w:tab w:val="left" w:pos="993"/>
        </w:tabs>
        <w:ind w:left="0" w:firstLine="567"/>
        <w:jc w:val="both"/>
        <w:rPr>
          <w:color w:val="000000"/>
          <w:spacing w:val="1"/>
          <w:sz w:val="24"/>
          <w:szCs w:val="24"/>
        </w:rPr>
      </w:pPr>
      <w:r>
        <w:rPr>
          <w:color w:val="000000"/>
          <w:spacing w:val="1"/>
          <w:sz w:val="24"/>
          <w:szCs w:val="24"/>
        </w:rPr>
        <w:t>В случаях, не предусмотренных настоящим Договором, ответственность Сторон по Договору регулируется действующим законодательством Российской Федерации.</w:t>
      </w:r>
    </w:p>
    <w:p w14:paraId="1885F579" w14:textId="77777777" w:rsidR="00571C84" w:rsidRDefault="00571C84" w:rsidP="00D33C95">
      <w:pPr>
        <w:pStyle w:val="Normal1"/>
        <w:shd w:val="clear" w:color="auto" w:fill="FFFFFF"/>
        <w:tabs>
          <w:tab w:val="left" w:pos="993"/>
        </w:tabs>
        <w:ind w:left="567"/>
        <w:jc w:val="both"/>
        <w:rPr>
          <w:color w:val="000000"/>
          <w:spacing w:val="1"/>
          <w:sz w:val="24"/>
          <w:szCs w:val="24"/>
        </w:rPr>
      </w:pPr>
    </w:p>
    <w:p w14:paraId="6626D66E" w14:textId="77777777" w:rsidR="00571C84" w:rsidRDefault="00F93257">
      <w:pPr>
        <w:pStyle w:val="Normal1"/>
        <w:numPr>
          <w:ilvl w:val="0"/>
          <w:numId w:val="6"/>
        </w:numPr>
        <w:shd w:val="clear" w:color="auto" w:fill="FFFFFF"/>
        <w:tabs>
          <w:tab w:val="left" w:pos="993"/>
          <w:tab w:val="left" w:pos="6077"/>
        </w:tabs>
        <w:jc w:val="center"/>
        <w:rPr>
          <w:b/>
          <w:color w:val="000000"/>
          <w:spacing w:val="1"/>
          <w:sz w:val="24"/>
          <w:szCs w:val="24"/>
        </w:rPr>
      </w:pPr>
      <w:r>
        <w:rPr>
          <w:rFonts w:eastAsia="Liberation Serif"/>
          <w:b/>
          <w:sz w:val="24"/>
          <w:szCs w:val="24"/>
        </w:rPr>
        <w:t>Обстоятельства непреодолимой силы (форс-мажор)</w:t>
      </w:r>
    </w:p>
    <w:p w14:paraId="7AFD31FE" w14:textId="5B1A980D" w:rsidR="00571C84" w:rsidRDefault="00F93257">
      <w:pPr>
        <w:pStyle w:val="Normal1"/>
        <w:numPr>
          <w:ilvl w:val="1"/>
          <w:numId w:val="6"/>
        </w:numPr>
        <w:shd w:val="clear" w:color="auto" w:fill="FFFFFF"/>
        <w:tabs>
          <w:tab w:val="left" w:pos="993"/>
          <w:tab w:val="left" w:pos="6077"/>
        </w:tabs>
        <w:ind w:left="0" w:firstLine="360"/>
        <w:jc w:val="both"/>
        <w:rPr>
          <w:b/>
          <w:color w:val="000000"/>
          <w:spacing w:val="1"/>
          <w:sz w:val="24"/>
          <w:szCs w:val="24"/>
        </w:rPr>
      </w:pPr>
      <w:r>
        <w:rPr>
          <w:rFonts w:ascii="Liberation Serif" w:eastAsia="Liberation Serif" w:hAnsi="Liberation Serif" w:cs="Liberation Serif"/>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Стороной настоящего Договора вызвано непреодолимой силой, т.е. чрезвычайными и непредотвратимыми обстоятельствами, возникшими помимо воли Стороны и которые нельзя предвидеть или избежать. К таким обстоятельствам относятся, в частности, стихийные бедствия (землетрясение, наводнение, ураган), пожар, эпидемия, пандемия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чрезвычайные и непредотвратимые обстоятельства, возникшие помимо воли Стороны. К обстоятельствам непреодолимой силы не относятся нарушение обязанностей со стороны третьих лиц, отсутствие на рынке нужных для исполнения Договора товаров.</w:t>
      </w:r>
    </w:p>
    <w:p w14:paraId="5E73DD06" w14:textId="77777777" w:rsidR="00571C84" w:rsidRDefault="00F93257">
      <w:pPr>
        <w:pStyle w:val="Normal1"/>
        <w:numPr>
          <w:ilvl w:val="1"/>
          <w:numId w:val="6"/>
        </w:numPr>
        <w:shd w:val="clear" w:color="auto" w:fill="FFFFFF"/>
        <w:tabs>
          <w:tab w:val="left" w:pos="993"/>
          <w:tab w:val="left" w:pos="6077"/>
        </w:tabs>
        <w:ind w:left="0" w:firstLine="360"/>
        <w:jc w:val="both"/>
        <w:rPr>
          <w:b/>
          <w:color w:val="000000"/>
          <w:spacing w:val="1"/>
          <w:sz w:val="24"/>
          <w:szCs w:val="24"/>
        </w:rPr>
      </w:pPr>
      <w:r>
        <w:rPr>
          <w:rFonts w:ascii="Liberation Serif" w:eastAsia="Liberation Serif" w:hAnsi="Liberation Serif" w:cs="Liberation Serif"/>
          <w:sz w:val="24"/>
          <w:szCs w:val="24"/>
        </w:rPr>
        <w:t xml:space="preserve"> Наступление обстоятельств непреодолимой силы может подтверждаться, включая, но не ограничиваясь, решениями органов государственной власти (принятыми нормативно-правовыми актами на федеральном и (или) региональном уровнях в Российской Федерации, вводящие соответствующие ограничения, запреты и т.д.), свидетельствующими о признании таковыми наступивших обстоятельств, сертификатами о форс-мажоре, выданными Торгово-промышленной палатой РФ, документами, выданными МВД России, МЧС России (пожарный надзор), метеорологической (сейсмологической) службой и другими компетентными органами, сообщениями в СМИ и другими информационных источниках, и иными документами. </w:t>
      </w:r>
    </w:p>
    <w:p w14:paraId="1DF323D8" w14:textId="36733C80" w:rsidR="00571C84" w:rsidRDefault="00F93257">
      <w:pPr>
        <w:pStyle w:val="Normal1"/>
        <w:numPr>
          <w:ilvl w:val="1"/>
          <w:numId w:val="6"/>
        </w:numPr>
        <w:shd w:val="clear" w:color="auto" w:fill="FFFFFF"/>
        <w:tabs>
          <w:tab w:val="left" w:pos="993"/>
          <w:tab w:val="left" w:pos="6077"/>
        </w:tabs>
        <w:ind w:left="0" w:firstLine="360"/>
        <w:jc w:val="both"/>
        <w:rPr>
          <w:b/>
          <w:color w:val="000000"/>
          <w:spacing w:val="1"/>
          <w:sz w:val="24"/>
          <w:szCs w:val="24"/>
        </w:rPr>
      </w:pPr>
      <w:r>
        <w:rPr>
          <w:rFonts w:ascii="Liberation Serif" w:eastAsia="Liberation Serif" w:hAnsi="Liberation Serif" w:cs="Liberation Serif"/>
          <w:sz w:val="24"/>
          <w:szCs w:val="24"/>
        </w:rPr>
        <w:t xml:space="preserve">В случае, если Сторона не имеет возможности выполнить свои обязательства, она обязуется в разумный срок письменно информировать другую Сторону о начале и прекращении указанных выше обстоятельств. </w:t>
      </w:r>
    </w:p>
    <w:p w14:paraId="13B2E831" w14:textId="77777777" w:rsidR="00571C84" w:rsidRDefault="00F93257">
      <w:pPr>
        <w:pStyle w:val="Normal1"/>
        <w:numPr>
          <w:ilvl w:val="1"/>
          <w:numId w:val="6"/>
        </w:numPr>
        <w:shd w:val="clear" w:color="auto" w:fill="FFFFFF"/>
        <w:tabs>
          <w:tab w:val="left" w:pos="993"/>
          <w:tab w:val="left" w:pos="6077"/>
        </w:tabs>
        <w:ind w:left="0" w:firstLine="360"/>
        <w:jc w:val="both"/>
        <w:rPr>
          <w:b/>
          <w:color w:val="000000"/>
          <w:spacing w:val="1"/>
          <w:sz w:val="24"/>
          <w:szCs w:val="24"/>
        </w:rPr>
      </w:pPr>
      <w:r>
        <w:rPr>
          <w:rFonts w:ascii="Liberation Serif" w:eastAsia="Liberation Serif" w:hAnsi="Liberation Serif" w:cs="Liberation Serif"/>
          <w:sz w:val="24"/>
          <w:szCs w:val="24"/>
        </w:rPr>
        <w:t xml:space="preserve">Если обстоятельство непреодолимой силы непосредственно повлияло на исполнение </w:t>
      </w:r>
      <w:r>
        <w:rPr>
          <w:rFonts w:ascii="Liberation Serif" w:eastAsia="Liberation Serif" w:hAnsi="Liberation Serif" w:cs="Liberation Serif"/>
          <w:sz w:val="24"/>
          <w:szCs w:val="24"/>
        </w:rPr>
        <w:lastRenderedPageBreak/>
        <w:t xml:space="preserve">обязательств в срок, установленный в Договоре, срок исполнения обязательств отодвигается соразмерно времени действия соответствующего обстоятельства. </w:t>
      </w:r>
    </w:p>
    <w:p w14:paraId="518267A8" w14:textId="4BCD40A5" w:rsidR="00571C84" w:rsidRDefault="00F93257">
      <w:pPr>
        <w:pStyle w:val="Normal1"/>
        <w:numPr>
          <w:ilvl w:val="1"/>
          <w:numId w:val="6"/>
        </w:numPr>
        <w:shd w:val="clear" w:color="auto" w:fill="FFFFFF"/>
        <w:tabs>
          <w:tab w:val="left" w:pos="993"/>
          <w:tab w:val="left" w:pos="6077"/>
        </w:tabs>
        <w:ind w:left="0" w:firstLine="360"/>
        <w:jc w:val="both"/>
        <w:rPr>
          <w:b/>
          <w:color w:val="000000"/>
          <w:spacing w:val="1"/>
          <w:sz w:val="24"/>
          <w:szCs w:val="24"/>
        </w:rPr>
      </w:pPr>
      <w:r>
        <w:rPr>
          <w:rFonts w:ascii="Liberation Serif" w:eastAsia="Liberation Serif" w:hAnsi="Liberation Serif" w:cs="Liberation Serif"/>
          <w:sz w:val="24"/>
          <w:szCs w:val="24"/>
        </w:rPr>
        <w:t xml:space="preserve">Стороны не несут ответственности за просрочку исполнения обязательств, возникшую вследствие наступления обстоятельств непреодолимой силы. </w:t>
      </w:r>
    </w:p>
    <w:p w14:paraId="12CF794B" w14:textId="77777777" w:rsidR="00571C84" w:rsidRDefault="00571C84">
      <w:pPr>
        <w:pStyle w:val="Normal1"/>
        <w:shd w:val="clear" w:color="auto" w:fill="FFFFFF"/>
        <w:tabs>
          <w:tab w:val="left" w:pos="993"/>
          <w:tab w:val="left" w:pos="6077"/>
        </w:tabs>
        <w:ind w:left="360"/>
        <w:jc w:val="both"/>
        <w:rPr>
          <w:b/>
          <w:color w:val="000000"/>
          <w:spacing w:val="1"/>
          <w:sz w:val="24"/>
          <w:szCs w:val="24"/>
        </w:rPr>
      </w:pPr>
    </w:p>
    <w:p w14:paraId="3C6CDCE1" w14:textId="77777777" w:rsidR="00571C84" w:rsidRDefault="00F93257">
      <w:pPr>
        <w:pStyle w:val="Normal1"/>
        <w:numPr>
          <w:ilvl w:val="0"/>
          <w:numId w:val="6"/>
        </w:numPr>
        <w:shd w:val="clear" w:color="auto" w:fill="FFFFFF"/>
        <w:tabs>
          <w:tab w:val="left" w:pos="993"/>
          <w:tab w:val="left" w:pos="6077"/>
        </w:tabs>
        <w:jc w:val="center"/>
        <w:rPr>
          <w:b/>
          <w:color w:val="000000"/>
          <w:spacing w:val="1"/>
          <w:sz w:val="24"/>
          <w:szCs w:val="24"/>
        </w:rPr>
      </w:pPr>
      <w:r>
        <w:rPr>
          <w:rFonts w:ascii="Liberation Serif" w:eastAsia="Liberation Serif" w:hAnsi="Liberation Serif" w:cs="Liberation Serif"/>
          <w:b/>
          <w:sz w:val="24"/>
          <w:szCs w:val="24"/>
        </w:rPr>
        <w:t>Антикоррупционная оговорка</w:t>
      </w:r>
    </w:p>
    <w:p w14:paraId="37628B24" w14:textId="77777777" w:rsidR="00571C84" w:rsidRDefault="00F93257">
      <w:pPr>
        <w:pStyle w:val="Normal1"/>
        <w:numPr>
          <w:ilvl w:val="1"/>
          <w:numId w:val="6"/>
        </w:numPr>
        <w:shd w:val="clear" w:color="auto" w:fill="FFFFFF"/>
        <w:tabs>
          <w:tab w:val="left" w:pos="993"/>
          <w:tab w:val="left" w:pos="6077"/>
        </w:tabs>
        <w:ind w:left="0" w:firstLine="360"/>
        <w:jc w:val="both"/>
        <w:rPr>
          <w:b/>
          <w:color w:val="000000"/>
          <w:spacing w:val="1"/>
          <w:sz w:val="24"/>
          <w:szCs w:val="24"/>
        </w:rPr>
      </w:pPr>
      <w:r>
        <w:rPr>
          <w:rFonts w:ascii="Liberation Serif" w:eastAsia="Liberation Serif" w:hAnsi="Liberation Serif" w:cs="Liberation Serif"/>
          <w:sz w:val="24"/>
          <w:szCs w:val="24"/>
        </w:rPr>
        <w:t>Стороны обязуются не осуществлять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Российской Федерации, международных норм права и международных договоров Российской Федерации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A80B107" w14:textId="77777777" w:rsidR="00571C84" w:rsidRDefault="00F93257">
      <w:pPr>
        <w:pStyle w:val="Normal1"/>
        <w:numPr>
          <w:ilvl w:val="1"/>
          <w:numId w:val="6"/>
        </w:numPr>
        <w:shd w:val="clear" w:color="auto" w:fill="FFFFFF"/>
        <w:tabs>
          <w:tab w:val="left" w:pos="993"/>
          <w:tab w:val="left" w:pos="6077"/>
        </w:tabs>
        <w:ind w:left="0" w:firstLine="360"/>
        <w:jc w:val="both"/>
        <w:rPr>
          <w:b/>
          <w:color w:val="000000"/>
          <w:spacing w:val="1"/>
          <w:sz w:val="24"/>
          <w:szCs w:val="24"/>
        </w:rPr>
      </w:pPr>
      <w:r>
        <w:rPr>
          <w:rFonts w:ascii="Liberation Serif" w:eastAsia="Liberation Serif" w:hAnsi="Liberation Serif" w:cs="Liberation Serif"/>
          <w:sz w:val="24"/>
          <w:szCs w:val="24"/>
        </w:rPr>
        <w:t>Каждая из Сторон Договора, их аффилированные (взаимосвязанные) лица, представители,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614484A" w14:textId="1C35C865" w:rsidR="00571C84" w:rsidRDefault="00F93257">
      <w:pPr>
        <w:pStyle w:val="Normal1"/>
        <w:numPr>
          <w:ilvl w:val="1"/>
          <w:numId w:val="6"/>
        </w:numPr>
        <w:shd w:val="clear" w:color="auto" w:fill="FFFFFF"/>
        <w:tabs>
          <w:tab w:val="left" w:pos="993"/>
          <w:tab w:val="left" w:pos="6077"/>
        </w:tabs>
        <w:ind w:left="0" w:firstLine="360"/>
        <w:jc w:val="both"/>
        <w:rPr>
          <w:b/>
          <w:color w:val="000000"/>
          <w:spacing w:val="1"/>
          <w:sz w:val="24"/>
          <w:szCs w:val="24"/>
        </w:rPr>
      </w:pPr>
      <w:r>
        <w:rPr>
          <w:rFonts w:ascii="Liberation Serif" w:eastAsia="Liberation Serif" w:hAnsi="Liberation Serif" w:cs="Liberation Serif"/>
          <w:sz w:val="24"/>
          <w:szCs w:val="24"/>
        </w:rPr>
        <w:t>В случае возникновения у Стороны оснований полагать, что произошло или может произойти нарушение каких-либо обязательств, предусмотренных настоящим разделом Договора, Сторона обязуется незамедлительно уведомить об этом другую Сторону по адресу электронной почты, указанному в настоящем Договоре, и (или) через личный кабинет электронной информационно-образовательной среды «ЛК.ВАВТ».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антикоррупционной оговорки другой Стороной, ее аффилированными (взаимосвязанными) лицами, работниками, уполномоченными представителями или посредниками.</w:t>
      </w:r>
    </w:p>
    <w:p w14:paraId="23260432" w14:textId="77777777" w:rsidR="00571C84" w:rsidRDefault="00F93257">
      <w:pPr>
        <w:pStyle w:val="Normal1"/>
        <w:numPr>
          <w:ilvl w:val="1"/>
          <w:numId w:val="6"/>
        </w:numPr>
        <w:shd w:val="clear" w:color="auto" w:fill="FFFFFF"/>
        <w:tabs>
          <w:tab w:val="left" w:pos="993"/>
          <w:tab w:val="left" w:pos="6077"/>
        </w:tabs>
        <w:ind w:left="0" w:firstLine="360"/>
        <w:jc w:val="both"/>
        <w:rPr>
          <w:b/>
          <w:color w:val="000000"/>
          <w:spacing w:val="1"/>
          <w:sz w:val="24"/>
          <w:szCs w:val="24"/>
        </w:rPr>
      </w:pPr>
      <w:r>
        <w:rPr>
          <w:rFonts w:ascii="Liberation Serif" w:eastAsia="Liberation Serif" w:hAnsi="Liberation Serif" w:cs="Liberation Serif"/>
          <w:sz w:val="24"/>
          <w:szCs w:val="24"/>
        </w:rPr>
        <w:t>Сторона, получившая уведомление о нарушении каких-либо условий антикоррупционной оговорки, обязана рассмотреть уведомление и сообщить другой Стороне об итогах его рассмотрения в течение 30 (тридцати) календарных дней с даты получения письменного уведомления.</w:t>
      </w:r>
    </w:p>
    <w:p w14:paraId="047BA651" w14:textId="77777777" w:rsidR="00571C84" w:rsidRDefault="00571C84">
      <w:pPr>
        <w:pStyle w:val="Normal1"/>
        <w:shd w:val="clear" w:color="auto" w:fill="FFFFFF"/>
        <w:tabs>
          <w:tab w:val="left" w:pos="993"/>
          <w:tab w:val="left" w:pos="6077"/>
        </w:tabs>
        <w:ind w:left="567"/>
        <w:jc w:val="both"/>
        <w:rPr>
          <w:color w:val="000000"/>
          <w:spacing w:val="1"/>
          <w:sz w:val="24"/>
          <w:szCs w:val="24"/>
        </w:rPr>
      </w:pPr>
    </w:p>
    <w:p w14:paraId="16A83517" w14:textId="77777777" w:rsidR="00571C84" w:rsidRDefault="00F93257">
      <w:pPr>
        <w:pStyle w:val="Normal1"/>
        <w:numPr>
          <w:ilvl w:val="0"/>
          <w:numId w:val="6"/>
        </w:numPr>
        <w:shd w:val="clear" w:color="auto" w:fill="FFFFFF"/>
        <w:tabs>
          <w:tab w:val="left" w:pos="993"/>
          <w:tab w:val="left" w:pos="6077"/>
        </w:tabs>
        <w:jc w:val="center"/>
        <w:rPr>
          <w:b/>
          <w:color w:val="000000"/>
          <w:spacing w:val="1"/>
          <w:sz w:val="24"/>
          <w:szCs w:val="24"/>
        </w:rPr>
      </w:pPr>
      <w:r>
        <w:rPr>
          <w:b/>
          <w:sz w:val="24"/>
          <w:szCs w:val="24"/>
        </w:rPr>
        <w:t>Заключительные положения</w:t>
      </w:r>
    </w:p>
    <w:p w14:paraId="4E0967A8" w14:textId="77777777" w:rsidR="00571C84" w:rsidRDefault="00F93257">
      <w:pPr>
        <w:pStyle w:val="Normal1"/>
        <w:numPr>
          <w:ilvl w:val="1"/>
          <w:numId w:val="6"/>
        </w:numPr>
        <w:shd w:val="clear" w:color="auto" w:fill="FFFFFF"/>
        <w:tabs>
          <w:tab w:val="left" w:pos="993"/>
          <w:tab w:val="left" w:pos="1134"/>
        </w:tabs>
        <w:ind w:left="0" w:firstLine="709"/>
        <w:jc w:val="both"/>
        <w:rPr>
          <w:b/>
          <w:color w:val="000000"/>
          <w:spacing w:val="1"/>
          <w:sz w:val="24"/>
          <w:szCs w:val="24"/>
        </w:rPr>
      </w:pPr>
      <w:r>
        <w:rPr>
          <w:sz w:val="24"/>
          <w:szCs w:val="24"/>
        </w:rPr>
        <w:t>Договор вступает в силу с даты подписания его сторонами и действует до окончания срока обучения. С окончанием срока действия Договора обязательства Сторон по нему прекращаются, за исключением обязательств по оплате задолженности по настоящему Договору, которые прекращаются их исполнением.</w:t>
      </w:r>
    </w:p>
    <w:p w14:paraId="59DA69A0" w14:textId="77777777" w:rsidR="00571C84" w:rsidRDefault="00F93257">
      <w:pPr>
        <w:pStyle w:val="Normal1"/>
        <w:numPr>
          <w:ilvl w:val="1"/>
          <w:numId w:val="6"/>
        </w:numPr>
        <w:shd w:val="clear" w:color="auto" w:fill="FFFFFF"/>
        <w:tabs>
          <w:tab w:val="left" w:pos="993"/>
          <w:tab w:val="left" w:pos="1134"/>
        </w:tabs>
        <w:ind w:left="0" w:firstLine="709"/>
        <w:jc w:val="both"/>
        <w:rPr>
          <w:b/>
          <w:color w:val="000000"/>
          <w:spacing w:val="1"/>
          <w:sz w:val="24"/>
          <w:szCs w:val="24"/>
        </w:rPr>
      </w:pPr>
      <w:r>
        <w:rPr>
          <w:sz w:val="24"/>
          <w:szCs w:val="24"/>
        </w:rPr>
        <w:t>Во всем остальном, не предусмотренным настоящим Договором, стороны руководствуются действующим законодательством Российской Федерации и локальными нормативными актами Академии.</w:t>
      </w:r>
    </w:p>
    <w:p w14:paraId="2B1317E9" w14:textId="77777777" w:rsidR="00571C84" w:rsidRDefault="00F93257">
      <w:pPr>
        <w:pStyle w:val="Normal1"/>
        <w:numPr>
          <w:ilvl w:val="1"/>
          <w:numId w:val="6"/>
        </w:numPr>
        <w:shd w:val="clear" w:color="auto" w:fill="FFFFFF"/>
        <w:tabs>
          <w:tab w:val="left" w:pos="993"/>
          <w:tab w:val="left" w:pos="1134"/>
        </w:tabs>
        <w:ind w:left="0" w:firstLine="709"/>
        <w:jc w:val="both"/>
        <w:rPr>
          <w:b/>
          <w:color w:val="000000"/>
          <w:spacing w:val="1"/>
          <w:sz w:val="24"/>
          <w:szCs w:val="24"/>
        </w:rPr>
      </w:pPr>
      <w:r>
        <w:rPr>
          <w:sz w:val="24"/>
          <w:szCs w:val="24"/>
        </w:rPr>
        <w:t xml:space="preserve">Заявления, уведомления, извещения, требования 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 </w:t>
      </w:r>
    </w:p>
    <w:p w14:paraId="168917FE" w14:textId="77777777" w:rsidR="00571C84" w:rsidRDefault="00F93257">
      <w:pPr>
        <w:pStyle w:val="a3"/>
        <w:ind w:left="0"/>
        <w:jc w:val="both"/>
        <w:rPr>
          <w:sz w:val="24"/>
          <w:szCs w:val="24"/>
        </w:rPr>
      </w:pPr>
      <w:r>
        <w:rPr>
          <w:sz w:val="24"/>
          <w:szCs w:val="24"/>
        </w:rPr>
        <w:t>- 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получателя и его личную подпись;</w:t>
      </w:r>
    </w:p>
    <w:p w14:paraId="246A36A7" w14:textId="77777777" w:rsidR="00571C84" w:rsidRDefault="00F93257">
      <w:pPr>
        <w:pStyle w:val="a3"/>
        <w:ind w:left="0"/>
        <w:jc w:val="both"/>
        <w:rPr>
          <w:sz w:val="24"/>
          <w:szCs w:val="24"/>
        </w:rPr>
      </w:pPr>
      <w:r>
        <w:rPr>
          <w:sz w:val="24"/>
          <w:szCs w:val="24"/>
        </w:rPr>
        <w:t>- заказным письмом с уведомлением о вручении;</w:t>
      </w:r>
    </w:p>
    <w:p w14:paraId="19BF742B" w14:textId="77777777" w:rsidR="00571C84" w:rsidRDefault="00F93257">
      <w:pPr>
        <w:pStyle w:val="a3"/>
        <w:ind w:left="0"/>
        <w:jc w:val="both"/>
        <w:rPr>
          <w:sz w:val="24"/>
          <w:szCs w:val="24"/>
        </w:rPr>
      </w:pPr>
      <w:r>
        <w:rPr>
          <w:sz w:val="24"/>
          <w:szCs w:val="24"/>
        </w:rPr>
        <w:t>- ценным письмом с описью вложения и уведомлением о вручении;</w:t>
      </w:r>
    </w:p>
    <w:p w14:paraId="60D864BE" w14:textId="77777777" w:rsidR="00571C84" w:rsidRDefault="00F93257">
      <w:pPr>
        <w:pStyle w:val="a3"/>
        <w:ind w:left="0"/>
        <w:jc w:val="both"/>
        <w:rPr>
          <w:sz w:val="24"/>
          <w:szCs w:val="24"/>
        </w:rPr>
      </w:pPr>
      <w:r>
        <w:rPr>
          <w:sz w:val="24"/>
          <w:szCs w:val="24"/>
        </w:rPr>
        <w:t>- электронной почтой, по адресам, указанным в настоящем Договоре, путем направления электронных образов подписанных документов (сканированные копии);</w:t>
      </w:r>
    </w:p>
    <w:p w14:paraId="689DC608" w14:textId="77777777" w:rsidR="00571C84" w:rsidRDefault="00F93257">
      <w:pPr>
        <w:pStyle w:val="a3"/>
        <w:ind w:left="0"/>
        <w:jc w:val="both"/>
        <w:rPr>
          <w:sz w:val="24"/>
          <w:szCs w:val="24"/>
        </w:rPr>
      </w:pPr>
      <w:r>
        <w:rPr>
          <w:sz w:val="24"/>
          <w:szCs w:val="24"/>
        </w:rPr>
        <w:lastRenderedPageBreak/>
        <w:t>- через личный кабинет электронной информационно-образовательной среды «ЛК.ВАВТ».</w:t>
      </w:r>
    </w:p>
    <w:p w14:paraId="07C30829" w14:textId="77777777" w:rsidR="00571C84" w:rsidRDefault="00F93257">
      <w:pPr>
        <w:pStyle w:val="Normal1"/>
        <w:numPr>
          <w:ilvl w:val="1"/>
          <w:numId w:val="6"/>
        </w:numPr>
        <w:shd w:val="clear" w:color="auto" w:fill="FFFFFF"/>
        <w:tabs>
          <w:tab w:val="left" w:pos="993"/>
          <w:tab w:val="left" w:pos="1134"/>
        </w:tabs>
        <w:ind w:left="0" w:firstLine="709"/>
        <w:jc w:val="both"/>
        <w:rPr>
          <w:b/>
          <w:color w:val="000000"/>
          <w:spacing w:val="1"/>
          <w:sz w:val="24"/>
          <w:szCs w:val="24"/>
        </w:rPr>
      </w:pPr>
      <w:r>
        <w:rPr>
          <w:sz w:val="24"/>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601CCBE8" w14:textId="465DBFBD" w:rsidR="00571C84" w:rsidRDefault="00F93257">
      <w:pPr>
        <w:pStyle w:val="Normal1"/>
        <w:numPr>
          <w:ilvl w:val="1"/>
          <w:numId w:val="6"/>
        </w:numPr>
        <w:shd w:val="clear" w:color="auto" w:fill="FFFFFF"/>
        <w:tabs>
          <w:tab w:val="left" w:pos="993"/>
          <w:tab w:val="left" w:pos="1134"/>
        </w:tabs>
        <w:ind w:left="0" w:firstLine="709"/>
        <w:jc w:val="both"/>
      </w:pPr>
      <w:r>
        <w:rPr>
          <w:sz w:val="24"/>
          <w:szCs w:val="24"/>
        </w:rPr>
        <w:t xml:space="preserve">Настоящим Заказчик подтверждает, что он и </w:t>
      </w:r>
      <w:r w:rsidR="00294248">
        <w:rPr>
          <w:color w:val="000000"/>
          <w:spacing w:val="3"/>
          <w:sz w:val="24"/>
          <w:szCs w:val="24"/>
        </w:rPr>
        <w:t>Обучающийся</w:t>
      </w:r>
      <w:r>
        <w:rPr>
          <w:sz w:val="24"/>
          <w:szCs w:val="24"/>
        </w:rPr>
        <w:t xml:space="preserve"> проинформированы о размещении устава, свидетельства о государственной регистрации и лицензии на осуществление образовательной деятельности Академии, образовательных программам, реализуемых Академией, локальных нормативных актов Академии, регламентирующих организацию и осуществление образовательной деятельности в Академии в открытом доступе на корпоративном сайте (портале) Академии по адресу: www.vavt.ru и ознакомлены с ними.</w:t>
      </w:r>
    </w:p>
    <w:p w14:paraId="4BC77A44" w14:textId="77777777" w:rsidR="00571C84" w:rsidRDefault="00F93257">
      <w:pPr>
        <w:pStyle w:val="Normal1"/>
        <w:numPr>
          <w:ilvl w:val="1"/>
          <w:numId w:val="6"/>
        </w:numPr>
        <w:shd w:val="clear" w:color="auto" w:fill="FFFFFF"/>
        <w:tabs>
          <w:tab w:val="left" w:pos="993"/>
          <w:tab w:val="left" w:pos="1134"/>
        </w:tabs>
        <w:ind w:left="0" w:firstLine="709"/>
        <w:jc w:val="both"/>
        <w:rPr>
          <w:b/>
          <w:color w:val="000000"/>
          <w:spacing w:val="1"/>
          <w:sz w:val="24"/>
          <w:szCs w:val="24"/>
        </w:rPr>
      </w:pPr>
      <w:r>
        <w:rPr>
          <w:sz w:val="24"/>
          <w:szCs w:val="24"/>
        </w:rPr>
        <w:t>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14:paraId="3EAA6DA0" w14:textId="77777777" w:rsidR="00571C84" w:rsidRDefault="00F93257">
      <w:pPr>
        <w:pStyle w:val="Normal1"/>
        <w:numPr>
          <w:ilvl w:val="1"/>
          <w:numId w:val="6"/>
        </w:numPr>
        <w:shd w:val="clear" w:color="auto" w:fill="FFFFFF"/>
        <w:tabs>
          <w:tab w:val="left" w:pos="993"/>
          <w:tab w:val="left" w:pos="1134"/>
        </w:tabs>
        <w:ind w:left="0" w:firstLine="709"/>
        <w:jc w:val="both"/>
        <w:rPr>
          <w:b/>
          <w:color w:val="000000"/>
          <w:spacing w:val="1"/>
          <w:sz w:val="24"/>
          <w:szCs w:val="24"/>
        </w:rPr>
      </w:pPr>
      <w:r>
        <w:rPr>
          <w:sz w:val="24"/>
          <w:szCs w:val="24"/>
        </w:rPr>
        <w:t xml:space="preserve"> Споры, не урегулированные путем переговоров, рассматриваются в соответствующем суде по месту нахождения Академии. </w:t>
      </w:r>
    </w:p>
    <w:p w14:paraId="2B3C74AF" w14:textId="77777777" w:rsidR="00571C84" w:rsidRDefault="00F93257">
      <w:pPr>
        <w:pStyle w:val="Normal1"/>
        <w:numPr>
          <w:ilvl w:val="1"/>
          <w:numId w:val="6"/>
        </w:numPr>
        <w:shd w:val="clear" w:color="auto" w:fill="FFFFFF"/>
        <w:tabs>
          <w:tab w:val="left" w:pos="993"/>
          <w:tab w:val="left" w:pos="1134"/>
        </w:tabs>
        <w:ind w:left="0" w:firstLine="709"/>
        <w:jc w:val="both"/>
        <w:rPr>
          <w:b/>
          <w:color w:val="000000"/>
          <w:spacing w:val="1"/>
          <w:sz w:val="24"/>
          <w:szCs w:val="24"/>
        </w:rPr>
      </w:pPr>
      <w:r>
        <w:rPr>
          <w:sz w:val="24"/>
          <w:szCs w:val="24"/>
        </w:rPr>
        <w:t>Настоящий Договор составлен в двух экземплярах, имеющих равную юридическую силу, по одному для каждой Стороны.</w:t>
      </w:r>
    </w:p>
    <w:p w14:paraId="49552415" w14:textId="77777777" w:rsidR="00571C84" w:rsidRDefault="00F93257">
      <w:pPr>
        <w:pStyle w:val="Normal1"/>
        <w:numPr>
          <w:ilvl w:val="1"/>
          <w:numId w:val="6"/>
        </w:numPr>
        <w:shd w:val="clear" w:color="auto" w:fill="FFFFFF"/>
        <w:tabs>
          <w:tab w:val="left" w:pos="993"/>
          <w:tab w:val="left" w:pos="1134"/>
        </w:tabs>
        <w:ind w:left="0" w:firstLine="709"/>
        <w:jc w:val="both"/>
        <w:rPr>
          <w:b/>
          <w:color w:val="000000"/>
          <w:spacing w:val="1"/>
          <w:sz w:val="24"/>
          <w:szCs w:val="24"/>
        </w:rPr>
      </w:pPr>
      <w:r>
        <w:rPr>
          <w:color w:val="000000"/>
          <w:spacing w:val="7"/>
          <w:sz w:val="24"/>
          <w:szCs w:val="24"/>
        </w:rPr>
        <w:t>Настоящий Договор вступает в силу с момента подписания его</w:t>
      </w:r>
      <w:r>
        <w:rPr>
          <w:color w:val="000000"/>
          <w:spacing w:val="7"/>
          <w:sz w:val="24"/>
          <w:szCs w:val="24"/>
        </w:rPr>
        <w:br w:type="textWrapping" w:clear="all"/>
      </w:r>
      <w:r>
        <w:rPr>
          <w:color w:val="000000"/>
          <w:sz w:val="24"/>
          <w:szCs w:val="24"/>
        </w:rPr>
        <w:t>сторонами и считается прекращенным после окончания срока обучения</w:t>
      </w:r>
      <w:r>
        <w:rPr>
          <w:color w:val="000000"/>
          <w:sz w:val="24"/>
          <w:szCs w:val="24"/>
        </w:rPr>
        <w:br w:type="textWrapping" w:clear="all"/>
      </w:r>
      <w:r>
        <w:rPr>
          <w:color w:val="000000"/>
          <w:spacing w:val="-10"/>
          <w:sz w:val="24"/>
          <w:szCs w:val="24"/>
        </w:rPr>
        <w:t>или по иной причине, установленной Договором.</w:t>
      </w:r>
    </w:p>
    <w:p w14:paraId="6256108B" w14:textId="77777777" w:rsidR="00571C84" w:rsidRDefault="00571C84">
      <w:pPr>
        <w:pStyle w:val="Normal1"/>
        <w:shd w:val="clear" w:color="auto" w:fill="FFFFFF"/>
        <w:tabs>
          <w:tab w:val="left" w:pos="993"/>
          <w:tab w:val="left" w:pos="1134"/>
        </w:tabs>
        <w:ind w:left="709"/>
        <w:jc w:val="both"/>
        <w:rPr>
          <w:b/>
          <w:color w:val="000000"/>
          <w:spacing w:val="1"/>
          <w:sz w:val="24"/>
          <w:szCs w:val="24"/>
        </w:rPr>
      </w:pPr>
    </w:p>
    <w:p w14:paraId="1AC59950" w14:textId="77777777" w:rsidR="00571C84" w:rsidRDefault="00F93257">
      <w:pPr>
        <w:pStyle w:val="Normal1"/>
        <w:numPr>
          <w:ilvl w:val="0"/>
          <w:numId w:val="6"/>
        </w:numPr>
        <w:shd w:val="clear" w:color="auto" w:fill="FFFFFF"/>
        <w:tabs>
          <w:tab w:val="left" w:pos="993"/>
          <w:tab w:val="left" w:pos="1134"/>
        </w:tabs>
        <w:jc w:val="center"/>
        <w:rPr>
          <w:b/>
          <w:color w:val="000000"/>
          <w:spacing w:val="1"/>
          <w:sz w:val="24"/>
          <w:szCs w:val="24"/>
        </w:rPr>
      </w:pPr>
      <w:r>
        <w:rPr>
          <w:b/>
          <w:color w:val="000000"/>
          <w:spacing w:val="-2"/>
          <w:sz w:val="24"/>
          <w:szCs w:val="24"/>
        </w:rPr>
        <w:t>Юридические адреса и реквизиты сторон</w:t>
      </w:r>
    </w:p>
    <w:p w14:paraId="29974C5C" w14:textId="77777777" w:rsidR="00571C84" w:rsidRDefault="00571C84">
      <w:pPr>
        <w:pStyle w:val="Normal1"/>
        <w:shd w:val="clear" w:color="auto" w:fill="FFFFFF"/>
        <w:ind w:right="34"/>
        <w:jc w:val="center"/>
        <w:rPr>
          <w:sz w:val="16"/>
          <w:szCs w:val="16"/>
        </w:rPr>
      </w:pPr>
    </w:p>
    <w:tbl>
      <w:tblPr>
        <w:tblW w:w="10138" w:type="dxa"/>
        <w:tblLayout w:type="fixed"/>
        <w:tblLook w:val="04A0" w:firstRow="1" w:lastRow="0" w:firstColumn="1" w:lastColumn="0" w:noHBand="0" w:noVBand="1"/>
      </w:tblPr>
      <w:tblGrid>
        <w:gridCol w:w="5069"/>
        <w:gridCol w:w="5069"/>
      </w:tblGrid>
      <w:tr w:rsidR="00571C84" w14:paraId="333B2904" w14:textId="77777777">
        <w:tc>
          <w:tcPr>
            <w:tcW w:w="5069" w:type="dxa"/>
            <w:tcBorders>
              <w:top w:val="none" w:sz="0" w:space="0" w:color="000000"/>
              <w:left w:val="none" w:sz="0" w:space="0" w:color="000000"/>
              <w:bottom w:val="none" w:sz="0" w:space="0" w:color="000000"/>
              <w:right w:val="none" w:sz="0" w:space="0" w:color="000000"/>
            </w:tcBorders>
          </w:tcPr>
          <w:p w14:paraId="2C59250A" w14:textId="77777777" w:rsidR="00571C84" w:rsidRDefault="00F93257">
            <w:pPr>
              <w:rPr>
                <w:b/>
                <w:sz w:val="24"/>
                <w:szCs w:val="24"/>
              </w:rPr>
            </w:pPr>
            <w:r>
              <w:rPr>
                <w:b/>
                <w:sz w:val="24"/>
                <w:szCs w:val="24"/>
              </w:rPr>
              <w:t xml:space="preserve">  ВАВТ Минэкономразвития России</w:t>
            </w:r>
          </w:p>
        </w:tc>
        <w:tc>
          <w:tcPr>
            <w:tcW w:w="5069" w:type="dxa"/>
            <w:tcBorders>
              <w:top w:val="none" w:sz="0" w:space="0" w:color="000000"/>
              <w:left w:val="none" w:sz="0" w:space="0" w:color="000000"/>
              <w:bottom w:val="none" w:sz="0" w:space="0" w:color="000000"/>
              <w:right w:val="none" w:sz="0" w:space="0" w:color="000000"/>
            </w:tcBorders>
          </w:tcPr>
          <w:p w14:paraId="72EEAC46" w14:textId="77777777" w:rsidR="00571C84" w:rsidRDefault="00F93257">
            <w:pPr>
              <w:pStyle w:val="1"/>
              <w:rPr>
                <w:sz w:val="24"/>
                <w:szCs w:val="24"/>
              </w:rPr>
            </w:pPr>
            <w:r>
              <w:rPr>
                <w:sz w:val="24"/>
                <w:szCs w:val="24"/>
              </w:rPr>
              <w:t>Заказчик</w:t>
            </w:r>
          </w:p>
          <w:p w14:paraId="4953E9BF" w14:textId="77777777" w:rsidR="00571C84" w:rsidRDefault="00571C84">
            <w:pPr>
              <w:rPr>
                <w:b/>
                <w:sz w:val="24"/>
                <w:szCs w:val="24"/>
              </w:rPr>
            </w:pPr>
          </w:p>
        </w:tc>
      </w:tr>
      <w:tr w:rsidR="00571C84" w14:paraId="3B2E870B" w14:textId="77777777">
        <w:tc>
          <w:tcPr>
            <w:tcW w:w="5069" w:type="dxa"/>
            <w:tcBorders>
              <w:top w:val="none" w:sz="0" w:space="0" w:color="000000"/>
              <w:left w:val="none" w:sz="0" w:space="0" w:color="000000"/>
              <w:bottom w:val="none" w:sz="0" w:space="0" w:color="000000"/>
              <w:right w:val="none" w:sz="0" w:space="0" w:color="000000"/>
            </w:tcBorders>
          </w:tcPr>
          <w:p w14:paraId="7FA1561E" w14:textId="77777777" w:rsidR="00571C84" w:rsidRDefault="00571C84">
            <w:pPr>
              <w:rPr>
                <w:sz w:val="21"/>
                <w:szCs w:val="21"/>
              </w:rPr>
            </w:pPr>
          </w:p>
          <w:p w14:paraId="6B71AAAB" w14:textId="77777777" w:rsidR="00571C84" w:rsidRDefault="00F93257">
            <w:pPr>
              <w:rPr>
                <w:sz w:val="21"/>
                <w:szCs w:val="21"/>
              </w:rPr>
            </w:pPr>
            <w:r>
              <w:rPr>
                <w:sz w:val="21"/>
                <w:szCs w:val="21"/>
              </w:rPr>
              <w:t xml:space="preserve">119285 Москва, Воробьевское шоссе, д.6А    </w:t>
            </w:r>
            <w:r>
              <w:rPr>
                <w:sz w:val="21"/>
                <w:szCs w:val="21"/>
              </w:rPr>
              <w:tab/>
              <w:t xml:space="preserve">                 </w:t>
            </w:r>
          </w:p>
          <w:p w14:paraId="02AD4003" w14:textId="77777777" w:rsidR="00571C84" w:rsidRDefault="00F93257">
            <w:pPr>
              <w:rPr>
                <w:sz w:val="21"/>
                <w:szCs w:val="21"/>
              </w:rPr>
            </w:pPr>
            <w:r>
              <w:rPr>
                <w:sz w:val="21"/>
                <w:szCs w:val="21"/>
              </w:rPr>
              <w:t>Тел.8499-147-1010 (деканат),</w:t>
            </w:r>
          </w:p>
          <w:p w14:paraId="4B7D5721" w14:textId="77777777" w:rsidR="00571C84" w:rsidRDefault="00F93257">
            <w:pPr>
              <w:rPr>
                <w:sz w:val="21"/>
                <w:szCs w:val="21"/>
              </w:rPr>
            </w:pPr>
            <w:r>
              <w:rPr>
                <w:sz w:val="21"/>
                <w:szCs w:val="21"/>
              </w:rPr>
              <w:t>8499-147-5502 (бухгалтерия),</w:t>
            </w:r>
          </w:p>
          <w:p w14:paraId="228474FE" w14:textId="77777777" w:rsidR="00571C84" w:rsidRDefault="00F93257">
            <w:pPr>
              <w:rPr>
                <w:sz w:val="21"/>
                <w:szCs w:val="21"/>
              </w:rPr>
            </w:pPr>
            <w:r>
              <w:rPr>
                <w:sz w:val="21"/>
                <w:szCs w:val="21"/>
              </w:rPr>
              <w:t xml:space="preserve">E-mail: oplata@vavt.ru            </w:t>
            </w:r>
          </w:p>
          <w:p w14:paraId="4E89033F" w14:textId="77777777" w:rsidR="00571C84" w:rsidRDefault="00F93257">
            <w:pPr>
              <w:rPr>
                <w:sz w:val="21"/>
                <w:szCs w:val="21"/>
              </w:rPr>
            </w:pPr>
            <w:r>
              <w:rPr>
                <w:sz w:val="21"/>
                <w:szCs w:val="21"/>
              </w:rPr>
              <w:t>ИНН 7729071387, КПП 772901001</w:t>
            </w:r>
          </w:p>
          <w:p w14:paraId="794E72F5" w14:textId="77777777" w:rsidR="00571C84" w:rsidRDefault="00F93257">
            <w:pPr>
              <w:rPr>
                <w:sz w:val="21"/>
                <w:szCs w:val="21"/>
              </w:rPr>
            </w:pPr>
            <w:r>
              <w:rPr>
                <w:sz w:val="21"/>
                <w:szCs w:val="21"/>
              </w:rPr>
              <w:t xml:space="preserve">УФК по г.Москве  (ВАВТ  </w:t>
            </w:r>
          </w:p>
          <w:p w14:paraId="519D107F" w14:textId="77777777" w:rsidR="00571C84" w:rsidRDefault="00F93257">
            <w:pPr>
              <w:rPr>
                <w:sz w:val="21"/>
                <w:szCs w:val="21"/>
              </w:rPr>
            </w:pPr>
            <w:r>
              <w:rPr>
                <w:sz w:val="21"/>
                <w:szCs w:val="21"/>
              </w:rPr>
              <w:t>Минэкономразвития  России</w:t>
            </w:r>
          </w:p>
          <w:p w14:paraId="118EBCC5" w14:textId="77777777" w:rsidR="00571C84" w:rsidRDefault="00F93257">
            <w:pPr>
              <w:rPr>
                <w:sz w:val="21"/>
                <w:szCs w:val="21"/>
              </w:rPr>
            </w:pPr>
            <w:r>
              <w:rPr>
                <w:sz w:val="21"/>
                <w:szCs w:val="21"/>
              </w:rPr>
              <w:t xml:space="preserve">л/c 20736X43560) </w:t>
            </w:r>
            <w:r>
              <w:rPr>
                <w:sz w:val="21"/>
                <w:szCs w:val="21"/>
              </w:rPr>
              <w:tab/>
            </w:r>
            <w:r>
              <w:rPr>
                <w:sz w:val="21"/>
                <w:szCs w:val="21"/>
              </w:rPr>
              <w:tab/>
            </w:r>
          </w:p>
          <w:p w14:paraId="2BEC82DF" w14:textId="77777777" w:rsidR="00571C84" w:rsidRDefault="00F93257">
            <w:pPr>
              <w:rPr>
                <w:sz w:val="21"/>
                <w:szCs w:val="21"/>
              </w:rPr>
            </w:pPr>
            <w:r>
              <w:rPr>
                <w:sz w:val="21"/>
                <w:szCs w:val="21"/>
              </w:rPr>
              <w:t xml:space="preserve">Казначейский сч.03214643000000017300       </w:t>
            </w:r>
            <w:r>
              <w:rPr>
                <w:sz w:val="21"/>
                <w:szCs w:val="21"/>
              </w:rPr>
              <w:tab/>
            </w:r>
          </w:p>
          <w:p w14:paraId="2B656C6C" w14:textId="77777777" w:rsidR="00571C84" w:rsidRDefault="00F93257">
            <w:pPr>
              <w:rPr>
                <w:sz w:val="21"/>
                <w:szCs w:val="21"/>
              </w:rPr>
            </w:pPr>
            <w:r>
              <w:rPr>
                <w:sz w:val="21"/>
                <w:szCs w:val="21"/>
              </w:rPr>
              <w:t>в ГУ Банка России по ЦФО//</w:t>
            </w:r>
          </w:p>
          <w:p w14:paraId="6CFD22AE" w14:textId="77777777" w:rsidR="00571C84" w:rsidRDefault="00F93257">
            <w:pPr>
              <w:rPr>
                <w:sz w:val="21"/>
                <w:szCs w:val="21"/>
              </w:rPr>
            </w:pPr>
            <w:r>
              <w:rPr>
                <w:sz w:val="21"/>
                <w:szCs w:val="21"/>
              </w:rPr>
              <w:t>УФК по г.Москве г.Москва</w:t>
            </w:r>
          </w:p>
          <w:p w14:paraId="462856EF" w14:textId="77777777" w:rsidR="00571C84" w:rsidRDefault="00F93257">
            <w:pPr>
              <w:rPr>
                <w:sz w:val="21"/>
                <w:szCs w:val="21"/>
              </w:rPr>
            </w:pPr>
            <w:r>
              <w:rPr>
                <w:sz w:val="21"/>
                <w:szCs w:val="21"/>
              </w:rPr>
              <w:t xml:space="preserve">Единый казначейский сч.40102810545370000003                                                      </w:t>
            </w:r>
          </w:p>
          <w:p w14:paraId="149BF40E" w14:textId="77777777" w:rsidR="00571C84" w:rsidRDefault="00F93257">
            <w:pPr>
              <w:rPr>
                <w:sz w:val="21"/>
                <w:szCs w:val="21"/>
              </w:rPr>
            </w:pPr>
            <w:r>
              <w:rPr>
                <w:sz w:val="21"/>
                <w:szCs w:val="21"/>
              </w:rPr>
              <w:t xml:space="preserve">БИК  004525988     ОКТМО 45325000                                                             </w:t>
            </w:r>
          </w:p>
          <w:p w14:paraId="3DEE7FC6" w14:textId="77777777" w:rsidR="00571C84" w:rsidRDefault="00F93257">
            <w:pPr>
              <w:rPr>
                <w:sz w:val="21"/>
                <w:szCs w:val="21"/>
              </w:rPr>
            </w:pPr>
            <w:r>
              <w:rPr>
                <w:sz w:val="21"/>
                <w:szCs w:val="21"/>
              </w:rPr>
              <w:t>КБК  00000000000000000130</w:t>
            </w:r>
          </w:p>
          <w:p w14:paraId="01A89BBC" w14:textId="77777777" w:rsidR="00571C84" w:rsidRDefault="00571C84">
            <w:pPr>
              <w:rPr>
                <w:sz w:val="21"/>
                <w:szCs w:val="21"/>
              </w:rPr>
            </w:pPr>
          </w:p>
        </w:tc>
        <w:tc>
          <w:tcPr>
            <w:tcW w:w="5069" w:type="dxa"/>
            <w:tcBorders>
              <w:top w:val="none" w:sz="0" w:space="0" w:color="000000"/>
              <w:left w:val="none" w:sz="0" w:space="0" w:color="000000"/>
              <w:bottom w:val="none" w:sz="0" w:space="0" w:color="000000"/>
              <w:right w:val="none" w:sz="0" w:space="0" w:color="000000"/>
            </w:tcBorders>
          </w:tcPr>
          <w:p w14:paraId="3C6B35BE" w14:textId="77777777" w:rsidR="00571C84" w:rsidRDefault="00571C84">
            <w:pPr>
              <w:rPr>
                <w:sz w:val="21"/>
                <w:szCs w:val="21"/>
              </w:rPr>
            </w:pPr>
          </w:p>
          <w:p w14:paraId="6275835B" w14:textId="5964894F" w:rsidR="00527015" w:rsidRDefault="00527015">
            <w:pPr>
              <w:rPr>
                <w:sz w:val="22"/>
                <w:szCs w:val="22"/>
              </w:rPr>
            </w:pPr>
            <w:r>
              <w:rPr>
                <w:sz w:val="22"/>
                <w:szCs w:val="22"/>
              </w:rPr>
              <w:t xml:space="preserve">ФИО: </w:t>
            </w:r>
          </w:p>
          <w:p w14:paraId="77F98793" w14:textId="2F7CD148" w:rsidR="00571C84" w:rsidRDefault="00F93257">
            <w:pPr>
              <w:rPr>
                <w:sz w:val="22"/>
                <w:szCs w:val="22"/>
              </w:rPr>
            </w:pPr>
            <w:r>
              <w:rPr>
                <w:sz w:val="22"/>
                <w:szCs w:val="22"/>
              </w:rPr>
              <w:t xml:space="preserve">Паспорт: серия  № </w:t>
            </w:r>
          </w:p>
          <w:p w14:paraId="3AD2F7A2" w14:textId="38D283F4" w:rsidR="00571C84" w:rsidRDefault="007E3426">
            <w:pPr>
              <w:rPr>
                <w:sz w:val="22"/>
                <w:szCs w:val="22"/>
              </w:rPr>
            </w:pPr>
            <w:r>
              <w:rPr>
                <w:sz w:val="22"/>
                <w:szCs w:val="22"/>
              </w:rPr>
              <w:t xml:space="preserve">кем выдан: </w:t>
            </w:r>
            <w:r w:rsidR="00F93257">
              <w:rPr>
                <w:sz w:val="22"/>
                <w:szCs w:val="22"/>
              </w:rPr>
              <w:br/>
              <w:t>когда:  г.</w:t>
            </w:r>
          </w:p>
          <w:p w14:paraId="4A72C49D" w14:textId="4EDE9E61" w:rsidR="00571C84" w:rsidRDefault="00F93257">
            <w:pPr>
              <w:rPr>
                <w:sz w:val="22"/>
                <w:szCs w:val="22"/>
              </w:rPr>
            </w:pPr>
            <w:r>
              <w:rPr>
                <w:sz w:val="22"/>
                <w:szCs w:val="22"/>
              </w:rPr>
              <w:t xml:space="preserve">Адрес заказчика: </w:t>
            </w:r>
          </w:p>
          <w:p w14:paraId="2FED8ECE" w14:textId="5C9D7B14" w:rsidR="00571C84" w:rsidRDefault="00F93257">
            <w:pPr>
              <w:rPr>
                <w:sz w:val="22"/>
                <w:szCs w:val="22"/>
              </w:rPr>
            </w:pPr>
            <w:r>
              <w:rPr>
                <w:sz w:val="22"/>
                <w:szCs w:val="22"/>
              </w:rPr>
              <w:t xml:space="preserve">Телефон:  </w:t>
            </w:r>
            <w:r>
              <w:rPr>
                <w:sz w:val="22"/>
                <w:szCs w:val="22"/>
              </w:rPr>
              <w:br/>
              <w:t xml:space="preserve">Эл. почта: </w:t>
            </w:r>
          </w:p>
          <w:p w14:paraId="478C5186" w14:textId="3CB03B17" w:rsidR="00571C84" w:rsidRDefault="00F93257">
            <w:pPr>
              <w:rPr>
                <w:sz w:val="22"/>
                <w:szCs w:val="22"/>
              </w:rPr>
            </w:pPr>
            <w:r>
              <w:rPr>
                <w:sz w:val="22"/>
                <w:szCs w:val="22"/>
              </w:rPr>
              <w:t xml:space="preserve">ФИО </w:t>
            </w:r>
            <w:r w:rsidR="00F57418">
              <w:rPr>
                <w:color w:val="000000"/>
                <w:spacing w:val="-6"/>
                <w:sz w:val="24"/>
                <w:szCs w:val="24"/>
              </w:rPr>
              <w:t>Обучающегося</w:t>
            </w:r>
            <w:r>
              <w:rPr>
                <w:sz w:val="22"/>
                <w:szCs w:val="22"/>
              </w:rPr>
              <w:t xml:space="preserve">: </w:t>
            </w:r>
          </w:p>
          <w:p w14:paraId="6D204F9A" w14:textId="02EE688C" w:rsidR="00571C84" w:rsidRDefault="00F93257">
            <w:pPr>
              <w:rPr>
                <w:sz w:val="22"/>
                <w:szCs w:val="22"/>
              </w:rPr>
            </w:pPr>
            <w:r>
              <w:rPr>
                <w:sz w:val="22"/>
                <w:szCs w:val="22"/>
              </w:rPr>
              <w:t xml:space="preserve">СНИЛС </w:t>
            </w:r>
            <w:r w:rsidR="00F57418">
              <w:rPr>
                <w:color w:val="000000"/>
                <w:spacing w:val="-6"/>
                <w:sz w:val="24"/>
                <w:szCs w:val="24"/>
              </w:rPr>
              <w:t>Обучающегося</w:t>
            </w:r>
            <w:r>
              <w:rPr>
                <w:sz w:val="22"/>
                <w:szCs w:val="22"/>
              </w:rPr>
              <w:t xml:space="preserve">: </w:t>
            </w:r>
          </w:p>
          <w:p w14:paraId="0B9AC38E" w14:textId="1C4795B7" w:rsidR="00571C84" w:rsidRDefault="00F93257">
            <w:pPr>
              <w:rPr>
                <w:sz w:val="22"/>
                <w:szCs w:val="22"/>
              </w:rPr>
            </w:pPr>
            <w:r>
              <w:rPr>
                <w:sz w:val="22"/>
                <w:szCs w:val="22"/>
              </w:rPr>
              <w:t xml:space="preserve">Дата рождения </w:t>
            </w:r>
            <w:r w:rsidR="00F57418">
              <w:rPr>
                <w:color w:val="000000"/>
                <w:spacing w:val="-6"/>
                <w:sz w:val="24"/>
                <w:szCs w:val="24"/>
              </w:rPr>
              <w:t>Обучающегося</w:t>
            </w:r>
            <w:r>
              <w:rPr>
                <w:sz w:val="22"/>
                <w:szCs w:val="22"/>
              </w:rPr>
              <w:t xml:space="preserve">: </w:t>
            </w:r>
          </w:p>
          <w:p w14:paraId="2CB51D37" w14:textId="082FC33D" w:rsidR="00571C84" w:rsidRDefault="00F93257" w:rsidP="007E3426">
            <w:pPr>
              <w:rPr>
                <w:b/>
                <w:sz w:val="21"/>
                <w:szCs w:val="21"/>
              </w:rPr>
            </w:pPr>
            <w:r>
              <w:rPr>
                <w:sz w:val="22"/>
                <w:szCs w:val="22"/>
              </w:rPr>
              <w:t xml:space="preserve">Адрес </w:t>
            </w:r>
            <w:r w:rsidR="00F57418">
              <w:rPr>
                <w:color w:val="000000"/>
                <w:spacing w:val="-6"/>
                <w:sz w:val="24"/>
                <w:szCs w:val="24"/>
              </w:rPr>
              <w:t>Обучающегося</w:t>
            </w:r>
            <w:r>
              <w:rPr>
                <w:sz w:val="22"/>
                <w:szCs w:val="22"/>
              </w:rPr>
              <w:t xml:space="preserve">: </w:t>
            </w:r>
            <w:r>
              <w:rPr>
                <w:sz w:val="22"/>
                <w:szCs w:val="22"/>
              </w:rPr>
              <w:br/>
            </w:r>
          </w:p>
        </w:tc>
      </w:tr>
      <w:tr w:rsidR="000E4E09" w14:paraId="7F38C835" w14:textId="77777777" w:rsidTr="00216DFF">
        <w:tc>
          <w:tcPr>
            <w:tcW w:w="5069" w:type="dxa"/>
          </w:tcPr>
          <w:p w14:paraId="02FF9674" w14:textId="63AC6C0F" w:rsidR="000E4E09" w:rsidRDefault="00D71B76" w:rsidP="000E4E09">
            <w:pPr>
              <w:pStyle w:val="1"/>
              <w:rPr>
                <w:sz w:val="26"/>
                <w:szCs w:val="26"/>
              </w:rPr>
            </w:pPr>
            <w:r>
              <w:rPr>
                <w:sz w:val="23"/>
                <w:szCs w:val="23"/>
              </w:rPr>
              <w:t>Академия</w:t>
            </w:r>
          </w:p>
        </w:tc>
        <w:tc>
          <w:tcPr>
            <w:tcW w:w="5069" w:type="dxa"/>
            <w:tcBorders>
              <w:top w:val="none" w:sz="0" w:space="0" w:color="000000"/>
              <w:left w:val="none" w:sz="0" w:space="0" w:color="000000"/>
              <w:bottom w:val="none" w:sz="0" w:space="0" w:color="000000"/>
              <w:right w:val="none" w:sz="0" w:space="0" w:color="000000"/>
            </w:tcBorders>
          </w:tcPr>
          <w:p w14:paraId="1C085B58" w14:textId="523C0163" w:rsidR="000E4E09" w:rsidRPr="00333121" w:rsidRDefault="000E4E09" w:rsidP="000E4E09">
            <w:pPr>
              <w:pStyle w:val="1"/>
              <w:rPr>
                <w:sz w:val="23"/>
                <w:szCs w:val="23"/>
              </w:rPr>
            </w:pPr>
            <w:r>
              <w:rPr>
                <w:sz w:val="23"/>
                <w:szCs w:val="23"/>
              </w:rPr>
              <w:t>Заказчик</w:t>
            </w:r>
          </w:p>
          <w:p w14:paraId="6244A9F3" w14:textId="77777777" w:rsidR="000E4E09" w:rsidRDefault="000E4E09" w:rsidP="000E4E09">
            <w:pPr>
              <w:rPr>
                <w:sz w:val="24"/>
                <w:szCs w:val="24"/>
              </w:rPr>
            </w:pPr>
          </w:p>
        </w:tc>
      </w:tr>
      <w:tr w:rsidR="000E4E09" w14:paraId="1995E4DD" w14:textId="77777777" w:rsidTr="00E86194">
        <w:trPr>
          <w:trHeight w:val="2070"/>
        </w:trPr>
        <w:tc>
          <w:tcPr>
            <w:tcW w:w="5069" w:type="dxa"/>
          </w:tcPr>
          <w:p w14:paraId="4EFC8EA7" w14:textId="77777777" w:rsidR="000E4E09" w:rsidRPr="00827442" w:rsidRDefault="000E4E09" w:rsidP="000E4E09">
            <w:pPr>
              <w:jc w:val="center"/>
              <w:rPr>
                <w:b/>
                <w:sz w:val="26"/>
                <w:szCs w:val="26"/>
              </w:rPr>
            </w:pPr>
          </w:p>
          <w:p w14:paraId="49F97F80" w14:textId="77777777" w:rsidR="000E4E09" w:rsidRDefault="000E4E09" w:rsidP="000E4E09">
            <w:pPr>
              <w:jc w:val="center"/>
              <w:rPr>
                <w:b/>
                <w:sz w:val="14"/>
                <w:szCs w:val="26"/>
              </w:rPr>
            </w:pPr>
          </w:p>
          <w:p w14:paraId="039D1B62" w14:textId="77777777" w:rsidR="000E4E09" w:rsidRDefault="000E4E09" w:rsidP="000E4E09">
            <w:pPr>
              <w:jc w:val="center"/>
              <w:rPr>
                <w:b/>
                <w:sz w:val="14"/>
                <w:szCs w:val="26"/>
              </w:rPr>
            </w:pPr>
          </w:p>
          <w:p w14:paraId="3D3035D3" w14:textId="77777777" w:rsidR="000E4E09" w:rsidRDefault="000E4E09" w:rsidP="000E4E09">
            <w:pPr>
              <w:jc w:val="center"/>
              <w:rPr>
                <w:b/>
                <w:sz w:val="14"/>
                <w:szCs w:val="26"/>
              </w:rPr>
            </w:pPr>
          </w:p>
          <w:p w14:paraId="7D8DB478" w14:textId="77777777" w:rsidR="000E4E09" w:rsidRPr="00FC030C" w:rsidRDefault="000E4E09" w:rsidP="000E4E09">
            <w:pPr>
              <w:jc w:val="center"/>
              <w:rPr>
                <w:b/>
                <w:sz w:val="14"/>
                <w:szCs w:val="26"/>
              </w:rPr>
            </w:pPr>
          </w:p>
          <w:p w14:paraId="4051511C" w14:textId="21EEA28E" w:rsidR="000E4E09" w:rsidRPr="00827442" w:rsidRDefault="000E4E09" w:rsidP="000E4E09">
            <w:pPr>
              <w:jc w:val="center"/>
              <w:rPr>
                <w:b/>
                <w:sz w:val="26"/>
                <w:szCs w:val="26"/>
              </w:rPr>
            </w:pPr>
            <w:r>
              <w:rPr>
                <w:b/>
                <w:sz w:val="26"/>
                <w:szCs w:val="26"/>
              </w:rPr>
              <w:t xml:space="preserve">    </w:t>
            </w:r>
            <w:r w:rsidR="00D71B76">
              <w:rPr>
                <w:b/>
                <w:sz w:val="26"/>
                <w:szCs w:val="26"/>
              </w:rPr>
              <w:t>______________________</w:t>
            </w:r>
          </w:p>
          <w:p w14:paraId="7964FE36" w14:textId="79F3FFAB" w:rsidR="000E4E09" w:rsidRDefault="000E4E09" w:rsidP="000E4E09">
            <w:pPr>
              <w:rPr>
                <w:b/>
                <w:sz w:val="26"/>
                <w:szCs w:val="26"/>
              </w:rPr>
            </w:pPr>
            <w:r w:rsidRPr="00827442">
              <w:rPr>
                <w:b/>
                <w:sz w:val="26"/>
                <w:szCs w:val="26"/>
              </w:rPr>
              <w:t xml:space="preserve">    </w:t>
            </w:r>
            <w:r w:rsidR="00D71B76">
              <w:rPr>
                <w:b/>
                <w:sz w:val="26"/>
                <w:szCs w:val="26"/>
              </w:rPr>
              <w:t xml:space="preserve">                            </w:t>
            </w:r>
            <w:bookmarkStart w:id="0" w:name="_GoBack"/>
            <w:bookmarkEnd w:id="0"/>
            <w:r w:rsidR="00D71B76" w:rsidRPr="00333121">
              <w:rPr>
                <w:sz w:val="23"/>
                <w:szCs w:val="23"/>
              </w:rPr>
              <w:t>(подпись)</w:t>
            </w:r>
          </w:p>
        </w:tc>
        <w:tc>
          <w:tcPr>
            <w:tcW w:w="5069" w:type="dxa"/>
            <w:tcBorders>
              <w:top w:val="none" w:sz="0" w:space="0" w:color="000000"/>
              <w:left w:val="none" w:sz="0" w:space="0" w:color="000000"/>
              <w:bottom w:val="none" w:sz="0" w:space="0" w:color="000000"/>
              <w:right w:val="none" w:sz="0" w:space="0" w:color="000000"/>
            </w:tcBorders>
          </w:tcPr>
          <w:p w14:paraId="4C68C27E" w14:textId="433445D0" w:rsidR="000E4E09" w:rsidRDefault="000E4E09" w:rsidP="000E4E09">
            <w:pPr>
              <w:pStyle w:val="25"/>
              <w:rPr>
                <w:sz w:val="23"/>
                <w:szCs w:val="23"/>
              </w:rPr>
            </w:pPr>
          </w:p>
          <w:p w14:paraId="476709E3" w14:textId="56F334B0" w:rsidR="000E4E09" w:rsidRDefault="000E4E09" w:rsidP="000E4E09">
            <w:pPr>
              <w:pStyle w:val="25"/>
              <w:rPr>
                <w:sz w:val="23"/>
                <w:szCs w:val="23"/>
              </w:rPr>
            </w:pPr>
          </w:p>
          <w:p w14:paraId="3AF48B2B" w14:textId="528BB0FC" w:rsidR="000E4E09" w:rsidRPr="00333121" w:rsidRDefault="000E4E09" w:rsidP="000E4E09">
            <w:pPr>
              <w:pStyle w:val="25"/>
              <w:rPr>
                <w:sz w:val="23"/>
                <w:szCs w:val="23"/>
              </w:rPr>
            </w:pPr>
          </w:p>
          <w:p w14:paraId="739E43A4" w14:textId="69FA377C" w:rsidR="000E4E09" w:rsidRDefault="000E4E09" w:rsidP="000E4E09">
            <w:pPr>
              <w:pStyle w:val="25"/>
              <w:jc w:val="center"/>
              <w:rPr>
                <w:sz w:val="26"/>
                <w:szCs w:val="26"/>
              </w:rPr>
            </w:pPr>
            <w:r w:rsidRPr="00333121">
              <w:rPr>
                <w:sz w:val="23"/>
                <w:szCs w:val="23"/>
              </w:rPr>
              <w:t>________________                                                          (подпись)</w:t>
            </w:r>
          </w:p>
        </w:tc>
      </w:tr>
    </w:tbl>
    <w:p w14:paraId="2679B68C" w14:textId="77777777" w:rsidR="00571C84" w:rsidRDefault="00571C84">
      <w:pPr>
        <w:pStyle w:val="Normal1"/>
        <w:shd w:val="clear" w:color="auto" w:fill="FFFFFF"/>
        <w:tabs>
          <w:tab w:val="left" w:pos="770"/>
        </w:tabs>
        <w:spacing w:line="317" w:lineRule="exact"/>
        <w:jc w:val="both"/>
        <w:rPr>
          <w:b/>
          <w:sz w:val="24"/>
          <w:szCs w:val="24"/>
        </w:rPr>
      </w:pPr>
    </w:p>
    <w:p w14:paraId="265CDE8B" w14:textId="6C738801" w:rsidR="00571C84" w:rsidRDefault="00571C84">
      <w:pPr>
        <w:pStyle w:val="Normal1"/>
        <w:shd w:val="clear" w:color="auto" w:fill="FFFFFF"/>
        <w:tabs>
          <w:tab w:val="left" w:pos="770"/>
        </w:tabs>
        <w:spacing w:line="317" w:lineRule="exact"/>
        <w:jc w:val="both"/>
        <w:rPr>
          <w:b/>
          <w:sz w:val="24"/>
          <w:szCs w:val="24"/>
        </w:rPr>
      </w:pPr>
    </w:p>
    <w:p w14:paraId="79E06C2D" w14:textId="31A2F143" w:rsidR="00294248" w:rsidRDefault="00294248">
      <w:pPr>
        <w:pStyle w:val="Normal1"/>
        <w:shd w:val="clear" w:color="auto" w:fill="FFFFFF"/>
        <w:tabs>
          <w:tab w:val="left" w:pos="770"/>
        </w:tabs>
        <w:spacing w:line="317" w:lineRule="exact"/>
        <w:jc w:val="both"/>
        <w:rPr>
          <w:b/>
          <w:sz w:val="24"/>
          <w:szCs w:val="24"/>
        </w:rPr>
      </w:pPr>
    </w:p>
    <w:p w14:paraId="5D53AAA0" w14:textId="50A61628" w:rsidR="00571C84" w:rsidRDefault="00571C84">
      <w:pPr>
        <w:rPr>
          <w:sz w:val="24"/>
          <w:szCs w:val="24"/>
        </w:rPr>
      </w:pPr>
    </w:p>
    <w:sectPr w:rsidR="00571C84">
      <w:pgSz w:w="11906" w:h="16838"/>
      <w:pgMar w:top="851" w:right="707"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6DDE5" w14:textId="77777777" w:rsidR="00AD777C" w:rsidRDefault="00AD777C">
      <w:r>
        <w:separator/>
      </w:r>
    </w:p>
  </w:endnote>
  <w:endnote w:type="continuationSeparator" w:id="0">
    <w:p w14:paraId="7EFC7437" w14:textId="77777777" w:rsidR="00AD777C" w:rsidRDefault="00AD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25823" w14:textId="77777777" w:rsidR="00AD777C" w:rsidRDefault="00AD777C">
      <w:r>
        <w:separator/>
      </w:r>
    </w:p>
  </w:footnote>
  <w:footnote w:type="continuationSeparator" w:id="0">
    <w:p w14:paraId="1821D263" w14:textId="77777777" w:rsidR="00AD777C" w:rsidRDefault="00AD7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7D86"/>
    <w:multiLevelType w:val="multilevel"/>
    <w:tmpl w:val="8DE86186"/>
    <w:lvl w:ilvl="0">
      <w:start w:val="1"/>
      <w:numFmt w:val="decimal"/>
      <w:lvlText w:val="%1."/>
      <w:lvlJc w:val="left"/>
      <w:pPr>
        <w:ind w:left="360" w:hanging="360"/>
      </w:pPr>
      <w:rPr>
        <w:b/>
      </w:rPr>
    </w:lvl>
    <w:lvl w:ilvl="1">
      <w:start w:val="1"/>
      <w:numFmt w:val="decimal"/>
      <w:lvlText w:val="%1.%2."/>
      <w:lvlJc w:val="left"/>
      <w:pPr>
        <w:ind w:left="792" w:hanging="432"/>
      </w:pPr>
      <w:rPr>
        <w:b w:val="0"/>
        <w:sz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C007D"/>
    <w:multiLevelType w:val="multilevel"/>
    <w:tmpl w:val="F392D91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2" w15:restartNumberingAfterBreak="0">
    <w:nsid w:val="0B991D28"/>
    <w:multiLevelType w:val="multilevel"/>
    <w:tmpl w:val="6C962F1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3" w15:restartNumberingAfterBreak="0">
    <w:nsid w:val="13402F96"/>
    <w:multiLevelType w:val="multilevel"/>
    <w:tmpl w:val="AD98216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4" w15:restartNumberingAfterBreak="0">
    <w:nsid w:val="220C540A"/>
    <w:multiLevelType w:val="multilevel"/>
    <w:tmpl w:val="A5927164"/>
    <w:lvl w:ilvl="0">
      <w:start w:val="1"/>
      <w:numFmt w:val="decimal"/>
      <w:lvlText w:val="%1."/>
      <w:lvlJc w:val="left"/>
      <w:pPr>
        <w:ind w:left="360" w:hanging="360"/>
      </w:pPr>
      <w:rPr>
        <w:b/>
      </w:rPr>
    </w:lvl>
    <w:lvl w:ilvl="1">
      <w:start w:val="1"/>
      <w:numFmt w:val="decimal"/>
      <w:lvlText w:val="%1.%2."/>
      <w:lvlJc w:val="left"/>
      <w:pPr>
        <w:ind w:left="792" w:hanging="432"/>
      </w:pPr>
      <w:rPr>
        <w:b w:val="0"/>
        <w:sz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732895"/>
    <w:multiLevelType w:val="multilevel"/>
    <w:tmpl w:val="1BDE6F4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6" w15:restartNumberingAfterBreak="0">
    <w:nsid w:val="2C3A7564"/>
    <w:multiLevelType w:val="multilevel"/>
    <w:tmpl w:val="8CF65756"/>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49B591E"/>
    <w:multiLevelType w:val="multilevel"/>
    <w:tmpl w:val="57F233BC"/>
    <w:lvl w:ilvl="0">
      <w:start w:val="1"/>
      <w:numFmt w:val="decimal"/>
      <w:lvlText w:val="%1."/>
      <w:lvlJc w:val="left"/>
      <w:pPr>
        <w:ind w:left="360" w:hanging="360"/>
      </w:pPr>
      <w:rPr>
        <w:b/>
      </w:rPr>
    </w:lvl>
    <w:lvl w:ilvl="1">
      <w:start w:val="1"/>
      <w:numFmt w:val="decimal"/>
      <w:lvlText w:val="%1.%2."/>
      <w:lvlJc w:val="left"/>
      <w:pPr>
        <w:ind w:left="792" w:hanging="432"/>
      </w:pPr>
      <w:rPr>
        <w:b w:val="0"/>
        <w:sz w:val="24"/>
      </w:rPr>
    </w:lvl>
    <w:lvl w:ilvl="2">
      <w:start w:val="1"/>
      <w:numFmt w:val="decimal"/>
      <w:lvlText w:val="%1.%2.%3."/>
      <w:lvlJc w:val="left"/>
      <w:pPr>
        <w:ind w:left="192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120FE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FE671D"/>
    <w:multiLevelType w:val="hybridMultilevel"/>
    <w:tmpl w:val="3ABEE7E8"/>
    <w:lvl w:ilvl="0" w:tplc="374A85B4">
      <w:start w:val="1"/>
      <w:numFmt w:val="decimal"/>
      <w:lvlText w:val="2.2.%1."/>
      <w:legacy w:legacy="1" w:legacySpace="0" w:legacyIndent="0"/>
      <w:lvlJc w:val="left"/>
      <w:rPr>
        <w:rFonts w:ascii="Times New Roman" w:hAnsi="Times New Roman"/>
      </w:rPr>
    </w:lvl>
    <w:lvl w:ilvl="1" w:tplc="C4C08D02">
      <w:start w:val="1"/>
      <w:numFmt w:val="bullet"/>
      <w:lvlText w:val="o"/>
      <w:lvlJc w:val="left"/>
      <w:pPr>
        <w:ind w:left="1440" w:hanging="360"/>
      </w:pPr>
      <w:rPr>
        <w:rFonts w:ascii="Courier New" w:eastAsia="Courier New" w:hAnsi="Courier New" w:cs="Courier New" w:hint="default"/>
      </w:rPr>
    </w:lvl>
    <w:lvl w:ilvl="2" w:tplc="EB7A2BE2">
      <w:start w:val="1"/>
      <w:numFmt w:val="bullet"/>
      <w:lvlText w:val="§"/>
      <w:lvlJc w:val="left"/>
      <w:pPr>
        <w:ind w:left="2160" w:hanging="360"/>
      </w:pPr>
      <w:rPr>
        <w:rFonts w:ascii="Wingdings" w:eastAsia="Wingdings" w:hAnsi="Wingdings" w:cs="Wingdings" w:hint="default"/>
      </w:rPr>
    </w:lvl>
    <w:lvl w:ilvl="3" w:tplc="F6805686">
      <w:start w:val="1"/>
      <w:numFmt w:val="bullet"/>
      <w:lvlText w:val="·"/>
      <w:lvlJc w:val="left"/>
      <w:pPr>
        <w:ind w:left="2880" w:hanging="360"/>
      </w:pPr>
      <w:rPr>
        <w:rFonts w:ascii="Symbol" w:eastAsia="Symbol" w:hAnsi="Symbol" w:cs="Symbol" w:hint="default"/>
      </w:rPr>
    </w:lvl>
    <w:lvl w:ilvl="4" w:tplc="DA38124C">
      <w:start w:val="1"/>
      <w:numFmt w:val="bullet"/>
      <w:lvlText w:val="o"/>
      <w:lvlJc w:val="left"/>
      <w:pPr>
        <w:ind w:left="3600" w:hanging="360"/>
      </w:pPr>
      <w:rPr>
        <w:rFonts w:ascii="Courier New" w:eastAsia="Courier New" w:hAnsi="Courier New" w:cs="Courier New" w:hint="default"/>
      </w:rPr>
    </w:lvl>
    <w:lvl w:ilvl="5" w:tplc="4B52E326">
      <w:start w:val="1"/>
      <w:numFmt w:val="bullet"/>
      <w:lvlText w:val="§"/>
      <w:lvlJc w:val="left"/>
      <w:pPr>
        <w:ind w:left="4320" w:hanging="360"/>
      </w:pPr>
      <w:rPr>
        <w:rFonts w:ascii="Wingdings" w:eastAsia="Wingdings" w:hAnsi="Wingdings" w:cs="Wingdings" w:hint="default"/>
      </w:rPr>
    </w:lvl>
    <w:lvl w:ilvl="6" w:tplc="ABB00E84">
      <w:start w:val="1"/>
      <w:numFmt w:val="bullet"/>
      <w:lvlText w:val="·"/>
      <w:lvlJc w:val="left"/>
      <w:pPr>
        <w:ind w:left="5040" w:hanging="360"/>
      </w:pPr>
      <w:rPr>
        <w:rFonts w:ascii="Symbol" w:eastAsia="Symbol" w:hAnsi="Symbol" w:cs="Symbol" w:hint="default"/>
      </w:rPr>
    </w:lvl>
    <w:lvl w:ilvl="7" w:tplc="28A47DD2">
      <w:start w:val="1"/>
      <w:numFmt w:val="bullet"/>
      <w:lvlText w:val="o"/>
      <w:lvlJc w:val="left"/>
      <w:pPr>
        <w:ind w:left="5760" w:hanging="360"/>
      </w:pPr>
      <w:rPr>
        <w:rFonts w:ascii="Courier New" w:eastAsia="Courier New" w:hAnsi="Courier New" w:cs="Courier New" w:hint="default"/>
      </w:rPr>
    </w:lvl>
    <w:lvl w:ilvl="8" w:tplc="3D88041E">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52A12375"/>
    <w:multiLevelType w:val="multilevel"/>
    <w:tmpl w:val="CF36C408"/>
    <w:lvl w:ilvl="0">
      <w:start w:val="10"/>
      <w:numFmt w:val="decimal"/>
      <w:suff w:val="space"/>
      <w:lvlText w:val="%1."/>
      <w:lvlJc w:val="left"/>
      <w:pPr>
        <w:ind w:left="360" w:hanging="360"/>
      </w:pPr>
      <w:rPr>
        <w:rFonts w:hint="default"/>
      </w:rPr>
    </w:lvl>
    <w:lvl w:ilvl="1">
      <w:start w:val="1"/>
      <w:numFmt w:val="decimal"/>
      <w:suff w:val="space"/>
      <w:lvlText w:val="%1.%2."/>
      <w:lvlJc w:val="left"/>
      <w:pPr>
        <w:ind w:left="1069" w:hanging="360"/>
      </w:pPr>
      <w:rPr>
        <w:rFonts w:hint="default"/>
        <w:sz w:val="24"/>
        <w:szCs w:val="24"/>
      </w:rPr>
    </w:lvl>
    <w:lvl w:ilvl="2">
      <w:start w:val="1"/>
      <w:numFmt w:val="decimal"/>
      <w:suff w:val="space"/>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9E56BE9"/>
    <w:multiLevelType w:val="multilevel"/>
    <w:tmpl w:val="3B385692"/>
    <w:lvl w:ilvl="0">
      <w:start w:val="2"/>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375453E"/>
    <w:multiLevelType w:val="hybridMultilevel"/>
    <w:tmpl w:val="22D6F67A"/>
    <w:lvl w:ilvl="0" w:tplc="361C53FC">
      <w:start w:val="5"/>
      <w:numFmt w:val="decimal"/>
      <w:lvlText w:val="%1."/>
      <w:lvlJc w:val="left"/>
      <w:pPr>
        <w:tabs>
          <w:tab w:val="num" w:pos="720"/>
        </w:tabs>
        <w:ind w:left="720" w:hanging="360"/>
      </w:pPr>
    </w:lvl>
    <w:lvl w:ilvl="1" w:tplc="557CE1C0">
      <w:start w:val="1"/>
      <w:numFmt w:val="lowerLetter"/>
      <w:lvlText w:val="%2."/>
      <w:lvlJc w:val="left"/>
      <w:pPr>
        <w:tabs>
          <w:tab w:val="num" w:pos="1440"/>
        </w:tabs>
        <w:ind w:left="1440" w:hanging="360"/>
      </w:pPr>
    </w:lvl>
    <w:lvl w:ilvl="2" w:tplc="48BE1630">
      <w:start w:val="1"/>
      <w:numFmt w:val="lowerRoman"/>
      <w:lvlText w:val="%3."/>
      <w:lvlJc w:val="right"/>
      <w:pPr>
        <w:tabs>
          <w:tab w:val="num" w:pos="2160"/>
        </w:tabs>
        <w:ind w:left="2160" w:hanging="180"/>
      </w:pPr>
    </w:lvl>
    <w:lvl w:ilvl="3" w:tplc="AD74BECA">
      <w:start w:val="1"/>
      <w:numFmt w:val="decimal"/>
      <w:lvlText w:val="%4."/>
      <w:lvlJc w:val="left"/>
      <w:pPr>
        <w:tabs>
          <w:tab w:val="num" w:pos="2880"/>
        </w:tabs>
        <w:ind w:left="2880" w:hanging="360"/>
      </w:pPr>
    </w:lvl>
    <w:lvl w:ilvl="4" w:tplc="CADAC83A">
      <w:start w:val="1"/>
      <w:numFmt w:val="lowerLetter"/>
      <w:lvlText w:val="%5."/>
      <w:lvlJc w:val="left"/>
      <w:pPr>
        <w:tabs>
          <w:tab w:val="num" w:pos="3600"/>
        </w:tabs>
        <w:ind w:left="3600" w:hanging="360"/>
      </w:pPr>
    </w:lvl>
    <w:lvl w:ilvl="5" w:tplc="FC862A9A">
      <w:start w:val="1"/>
      <w:numFmt w:val="lowerRoman"/>
      <w:lvlText w:val="%6."/>
      <w:lvlJc w:val="right"/>
      <w:pPr>
        <w:tabs>
          <w:tab w:val="num" w:pos="4320"/>
        </w:tabs>
        <w:ind w:left="4320" w:hanging="180"/>
      </w:pPr>
    </w:lvl>
    <w:lvl w:ilvl="6" w:tplc="A692C9D6">
      <w:start w:val="1"/>
      <w:numFmt w:val="decimal"/>
      <w:lvlText w:val="%7."/>
      <w:lvlJc w:val="left"/>
      <w:pPr>
        <w:tabs>
          <w:tab w:val="num" w:pos="5040"/>
        </w:tabs>
        <w:ind w:left="5040" w:hanging="360"/>
      </w:pPr>
    </w:lvl>
    <w:lvl w:ilvl="7" w:tplc="C716241C">
      <w:start w:val="1"/>
      <w:numFmt w:val="lowerLetter"/>
      <w:lvlText w:val="%8."/>
      <w:lvlJc w:val="left"/>
      <w:pPr>
        <w:tabs>
          <w:tab w:val="num" w:pos="5760"/>
        </w:tabs>
        <w:ind w:left="5760" w:hanging="360"/>
      </w:pPr>
    </w:lvl>
    <w:lvl w:ilvl="8" w:tplc="B650C7CA">
      <w:start w:val="1"/>
      <w:numFmt w:val="lowerRoman"/>
      <w:lvlText w:val="%9."/>
      <w:lvlJc w:val="right"/>
      <w:pPr>
        <w:tabs>
          <w:tab w:val="num" w:pos="6480"/>
        </w:tabs>
        <w:ind w:left="6480" w:hanging="180"/>
      </w:pPr>
    </w:lvl>
  </w:abstractNum>
  <w:abstractNum w:abstractNumId="13" w15:restartNumberingAfterBreak="0">
    <w:nsid w:val="68315B6D"/>
    <w:multiLevelType w:val="hybridMultilevel"/>
    <w:tmpl w:val="7048DFEA"/>
    <w:lvl w:ilvl="0" w:tplc="92B80F04">
      <w:start w:val="1"/>
      <w:numFmt w:val="decimal"/>
      <w:lvlText w:val="2.1.%1."/>
      <w:legacy w:legacy="1" w:legacySpace="0" w:legacyIndent="0"/>
      <w:lvlJc w:val="left"/>
      <w:rPr>
        <w:rFonts w:ascii="Times New Roman" w:hAnsi="Times New Roman"/>
      </w:rPr>
    </w:lvl>
    <w:lvl w:ilvl="1" w:tplc="5E4617C4">
      <w:start w:val="1"/>
      <w:numFmt w:val="bullet"/>
      <w:lvlText w:val="o"/>
      <w:lvlJc w:val="left"/>
      <w:pPr>
        <w:ind w:left="1440" w:hanging="360"/>
      </w:pPr>
      <w:rPr>
        <w:rFonts w:ascii="Courier New" w:eastAsia="Courier New" w:hAnsi="Courier New" w:cs="Courier New" w:hint="default"/>
      </w:rPr>
    </w:lvl>
    <w:lvl w:ilvl="2" w:tplc="3D8441B2">
      <w:start w:val="1"/>
      <w:numFmt w:val="bullet"/>
      <w:lvlText w:val="§"/>
      <w:lvlJc w:val="left"/>
      <w:pPr>
        <w:ind w:left="2160" w:hanging="360"/>
      </w:pPr>
      <w:rPr>
        <w:rFonts w:ascii="Wingdings" w:eastAsia="Wingdings" w:hAnsi="Wingdings" w:cs="Wingdings" w:hint="default"/>
      </w:rPr>
    </w:lvl>
    <w:lvl w:ilvl="3" w:tplc="9CACE760">
      <w:start w:val="1"/>
      <w:numFmt w:val="bullet"/>
      <w:lvlText w:val="·"/>
      <w:lvlJc w:val="left"/>
      <w:pPr>
        <w:ind w:left="2880" w:hanging="360"/>
      </w:pPr>
      <w:rPr>
        <w:rFonts w:ascii="Symbol" w:eastAsia="Symbol" w:hAnsi="Symbol" w:cs="Symbol" w:hint="default"/>
      </w:rPr>
    </w:lvl>
    <w:lvl w:ilvl="4" w:tplc="DBA25DC6">
      <w:start w:val="1"/>
      <w:numFmt w:val="bullet"/>
      <w:lvlText w:val="o"/>
      <w:lvlJc w:val="left"/>
      <w:pPr>
        <w:ind w:left="3600" w:hanging="360"/>
      </w:pPr>
      <w:rPr>
        <w:rFonts w:ascii="Courier New" w:eastAsia="Courier New" w:hAnsi="Courier New" w:cs="Courier New" w:hint="default"/>
      </w:rPr>
    </w:lvl>
    <w:lvl w:ilvl="5" w:tplc="F6303E40">
      <w:start w:val="1"/>
      <w:numFmt w:val="bullet"/>
      <w:lvlText w:val="§"/>
      <w:lvlJc w:val="left"/>
      <w:pPr>
        <w:ind w:left="4320" w:hanging="360"/>
      </w:pPr>
      <w:rPr>
        <w:rFonts w:ascii="Wingdings" w:eastAsia="Wingdings" w:hAnsi="Wingdings" w:cs="Wingdings" w:hint="default"/>
      </w:rPr>
    </w:lvl>
    <w:lvl w:ilvl="6" w:tplc="6C16FD96">
      <w:start w:val="1"/>
      <w:numFmt w:val="bullet"/>
      <w:lvlText w:val="·"/>
      <w:lvlJc w:val="left"/>
      <w:pPr>
        <w:ind w:left="5040" w:hanging="360"/>
      </w:pPr>
      <w:rPr>
        <w:rFonts w:ascii="Symbol" w:eastAsia="Symbol" w:hAnsi="Symbol" w:cs="Symbol" w:hint="default"/>
      </w:rPr>
    </w:lvl>
    <w:lvl w:ilvl="7" w:tplc="2DE89F22">
      <w:start w:val="1"/>
      <w:numFmt w:val="bullet"/>
      <w:lvlText w:val="o"/>
      <w:lvlJc w:val="left"/>
      <w:pPr>
        <w:ind w:left="5760" w:hanging="360"/>
      </w:pPr>
      <w:rPr>
        <w:rFonts w:ascii="Courier New" w:eastAsia="Courier New" w:hAnsi="Courier New" w:cs="Courier New" w:hint="default"/>
      </w:rPr>
    </w:lvl>
    <w:lvl w:ilvl="8" w:tplc="8D44F26C">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C8619A3"/>
    <w:multiLevelType w:val="multilevel"/>
    <w:tmpl w:val="839686B6"/>
    <w:lvl w:ilvl="0">
      <w:start w:val="1"/>
      <w:numFmt w:val="decimal"/>
      <w:lvlText w:val="%1."/>
      <w:lvlJc w:val="left"/>
      <w:pPr>
        <w:ind w:left="360" w:hanging="360"/>
      </w:pPr>
      <w:rPr>
        <w:b/>
      </w:rPr>
    </w:lvl>
    <w:lvl w:ilvl="1">
      <w:start w:val="1"/>
      <w:numFmt w:val="decimal"/>
      <w:lvlText w:val="%1.%2."/>
      <w:lvlJc w:val="left"/>
      <w:pPr>
        <w:ind w:left="792" w:hanging="432"/>
      </w:pPr>
      <w:rPr>
        <w:b w:val="0"/>
        <w:sz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5D69FA"/>
    <w:multiLevelType w:val="hybridMultilevel"/>
    <w:tmpl w:val="C6449EAE"/>
    <w:lvl w:ilvl="0" w:tplc="1E6689C2">
      <w:start w:val="1"/>
      <w:numFmt w:val="decimal"/>
      <w:lvlText w:val="%1."/>
      <w:lvlJc w:val="left"/>
      <w:pPr>
        <w:ind w:left="418" w:hanging="390"/>
      </w:pPr>
      <w:rPr>
        <w:rFonts w:hint="default"/>
        <w:b/>
      </w:rPr>
    </w:lvl>
    <w:lvl w:ilvl="1" w:tplc="7610CE3E">
      <w:start w:val="1"/>
      <w:numFmt w:val="lowerLetter"/>
      <w:lvlText w:val="%2."/>
      <w:lvlJc w:val="left"/>
      <w:pPr>
        <w:ind w:left="1108" w:hanging="360"/>
      </w:pPr>
    </w:lvl>
    <w:lvl w:ilvl="2" w:tplc="CA083DF2">
      <w:start w:val="1"/>
      <w:numFmt w:val="lowerRoman"/>
      <w:lvlText w:val="%3."/>
      <w:lvlJc w:val="right"/>
      <w:pPr>
        <w:ind w:left="1828" w:hanging="180"/>
      </w:pPr>
    </w:lvl>
    <w:lvl w:ilvl="3" w:tplc="D2EAF628">
      <w:start w:val="1"/>
      <w:numFmt w:val="decimal"/>
      <w:lvlText w:val="%4."/>
      <w:lvlJc w:val="left"/>
      <w:pPr>
        <w:ind w:left="2548" w:hanging="360"/>
      </w:pPr>
    </w:lvl>
    <w:lvl w:ilvl="4" w:tplc="E04C5718">
      <w:start w:val="1"/>
      <w:numFmt w:val="lowerLetter"/>
      <w:lvlText w:val="%5."/>
      <w:lvlJc w:val="left"/>
      <w:pPr>
        <w:ind w:left="3268" w:hanging="360"/>
      </w:pPr>
    </w:lvl>
    <w:lvl w:ilvl="5" w:tplc="AE5215CC">
      <w:start w:val="1"/>
      <w:numFmt w:val="lowerRoman"/>
      <w:lvlText w:val="%6."/>
      <w:lvlJc w:val="right"/>
      <w:pPr>
        <w:ind w:left="3988" w:hanging="180"/>
      </w:pPr>
    </w:lvl>
    <w:lvl w:ilvl="6" w:tplc="8A148B86">
      <w:start w:val="1"/>
      <w:numFmt w:val="decimal"/>
      <w:lvlText w:val="%7."/>
      <w:lvlJc w:val="left"/>
      <w:pPr>
        <w:ind w:left="4708" w:hanging="360"/>
      </w:pPr>
    </w:lvl>
    <w:lvl w:ilvl="7" w:tplc="3746C402">
      <w:start w:val="1"/>
      <w:numFmt w:val="lowerLetter"/>
      <w:lvlText w:val="%8."/>
      <w:lvlJc w:val="left"/>
      <w:pPr>
        <w:ind w:left="5428" w:hanging="360"/>
      </w:pPr>
    </w:lvl>
    <w:lvl w:ilvl="8" w:tplc="1AF8E360">
      <w:start w:val="1"/>
      <w:numFmt w:val="lowerRoman"/>
      <w:lvlText w:val="%9."/>
      <w:lvlJc w:val="right"/>
      <w:pPr>
        <w:ind w:left="6148" w:hanging="180"/>
      </w:pPr>
    </w:lvl>
  </w:abstractNum>
  <w:num w:numId="1">
    <w:abstractNumId w:val="13"/>
  </w:num>
  <w:num w:numId="2">
    <w:abstractNumId w:val="9"/>
  </w:num>
  <w:num w:numId="3">
    <w:abstractNumId w:val="12"/>
  </w:num>
  <w:num w:numId="4">
    <w:abstractNumId w:val="11"/>
  </w:num>
  <w:num w:numId="5">
    <w:abstractNumId w:val="5"/>
  </w:num>
  <w:num w:numId="6">
    <w:abstractNumId w:val="14"/>
  </w:num>
  <w:num w:numId="7">
    <w:abstractNumId w:val="3"/>
  </w:num>
  <w:num w:numId="8">
    <w:abstractNumId w:val="1"/>
  </w:num>
  <w:num w:numId="9">
    <w:abstractNumId w:val="8"/>
  </w:num>
  <w:num w:numId="10">
    <w:abstractNumId w:val="2"/>
  </w:num>
  <w:num w:numId="11">
    <w:abstractNumId w:val="6"/>
  </w:num>
  <w:num w:numId="12">
    <w:abstractNumId w:val="15"/>
  </w:num>
  <w:num w:numId="13">
    <w:abstractNumId w:val="7"/>
  </w:num>
  <w:num w:numId="14">
    <w:abstractNumId w:val="4"/>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84"/>
    <w:rsid w:val="000131C3"/>
    <w:rsid w:val="00086B41"/>
    <w:rsid w:val="000A2052"/>
    <w:rsid w:val="000E4E09"/>
    <w:rsid w:val="00195E5B"/>
    <w:rsid w:val="001B65C9"/>
    <w:rsid w:val="00216A9D"/>
    <w:rsid w:val="00265C00"/>
    <w:rsid w:val="00294248"/>
    <w:rsid w:val="002F40CD"/>
    <w:rsid w:val="0050131F"/>
    <w:rsid w:val="00527015"/>
    <w:rsid w:val="005565F4"/>
    <w:rsid w:val="00571C84"/>
    <w:rsid w:val="005A31EC"/>
    <w:rsid w:val="005F3187"/>
    <w:rsid w:val="00660E78"/>
    <w:rsid w:val="0075250A"/>
    <w:rsid w:val="0075744C"/>
    <w:rsid w:val="007E1585"/>
    <w:rsid w:val="007E3426"/>
    <w:rsid w:val="00837EF0"/>
    <w:rsid w:val="00862028"/>
    <w:rsid w:val="008774DE"/>
    <w:rsid w:val="008B0FD1"/>
    <w:rsid w:val="008B593F"/>
    <w:rsid w:val="009D1E0D"/>
    <w:rsid w:val="00AB458F"/>
    <w:rsid w:val="00AD777C"/>
    <w:rsid w:val="00BA356D"/>
    <w:rsid w:val="00BC1FE2"/>
    <w:rsid w:val="00C3787E"/>
    <w:rsid w:val="00CF30D6"/>
    <w:rsid w:val="00D33C95"/>
    <w:rsid w:val="00D71B76"/>
    <w:rsid w:val="00DD7456"/>
    <w:rsid w:val="00E64042"/>
    <w:rsid w:val="00E86194"/>
    <w:rsid w:val="00F0118E"/>
    <w:rsid w:val="00F57418"/>
    <w:rsid w:val="00F93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AB42"/>
  <w15:docId w15:val="{0BB471E8-3021-404F-8794-7DC72E47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jc w:val="center"/>
      <w:outlineLvl w:val="0"/>
    </w:pPr>
    <w:rPr>
      <w:b/>
      <w:sz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link w:val="ConsPlusNormal"/>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customStyle="1" w:styleId="Normal1">
    <w:name w:val="Normal1"/>
    <w:pPr>
      <w:widowControl w:val="0"/>
    </w:pPr>
  </w:style>
  <w:style w:type="paragraph" w:styleId="25">
    <w:name w:val="Body Text 2"/>
    <w:basedOn w:val="a"/>
    <w:rPr>
      <w:sz w:val="28"/>
    </w:rPr>
  </w:style>
  <w:style w:type="paragraph" w:styleId="afa">
    <w:name w:val="Balloon Text"/>
    <w:basedOn w:val="a"/>
    <w:link w:val="afb"/>
    <w:rPr>
      <w:rFonts w:ascii="Segoe UI" w:hAnsi="Segoe UI" w:cs="Segoe UI"/>
      <w:sz w:val="18"/>
      <w:szCs w:val="18"/>
    </w:rPr>
  </w:style>
  <w:style w:type="character" w:customStyle="1" w:styleId="afb">
    <w:name w:val="Текст выноски Знак"/>
    <w:link w:val="afa"/>
    <w:rPr>
      <w:rFonts w:ascii="Segoe UI" w:hAnsi="Segoe UI" w:cs="Segoe UI"/>
      <w:sz w:val="18"/>
      <w:szCs w:val="18"/>
    </w:rPr>
  </w:style>
  <w:style w:type="character" w:customStyle="1" w:styleId="10">
    <w:name w:val="Заголовок 1 Знак"/>
    <w:link w:val="1"/>
    <w:rPr>
      <w:b/>
      <w:sz w:val="28"/>
    </w:rPr>
  </w:style>
  <w:style w:type="character" w:styleId="afc">
    <w:name w:val="Strong"/>
    <w:uiPriority w:val="22"/>
    <w:qFormat/>
    <w:rPr>
      <w:b/>
      <w:bCs/>
    </w:rPr>
  </w:style>
  <w:style w:type="paragraph" w:customStyle="1" w:styleId="13">
    <w:name w:val="Абзац списка1"/>
    <w:uiPriority w:val="34"/>
    <w:qFormat/>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a2"/>
    <w:pPr>
      <w:widowControl w:val="0"/>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2"/>
      <w:szCs w:val="22"/>
    </w:rPr>
  </w:style>
  <w:style w:type="paragraph" w:styleId="afd">
    <w:name w:val="annotation text"/>
    <w:basedOn w:val="a"/>
    <w:link w:val="afe"/>
    <w:uiPriority w:val="99"/>
    <w:semiHidden/>
    <w:unhideWhenUsed/>
  </w:style>
  <w:style w:type="character" w:customStyle="1" w:styleId="afe">
    <w:name w:val="Текст примечания Знак"/>
    <w:link w:val="afd"/>
    <w:uiPriority w:val="99"/>
    <w:semiHidden/>
    <w:rPr>
      <w:lang w:eastAsia="ru-RU"/>
    </w:rPr>
  </w:style>
  <w:style w:type="character" w:styleId="aff">
    <w:name w:val="annotation reference"/>
    <w:uiPriority w:val="99"/>
    <w:semiHidden/>
    <w:unhideWhenUsed/>
    <w:rPr>
      <w:sz w:val="16"/>
      <w:szCs w:val="16"/>
    </w:rPr>
  </w:style>
  <w:style w:type="paragraph" w:styleId="aff0">
    <w:name w:val="annotation subject"/>
    <w:basedOn w:val="afd"/>
    <w:next w:val="afd"/>
    <w:link w:val="aff1"/>
    <w:uiPriority w:val="99"/>
    <w:semiHidden/>
    <w:unhideWhenUsed/>
    <w:rPr>
      <w:b/>
      <w:bCs/>
    </w:rPr>
  </w:style>
  <w:style w:type="character" w:customStyle="1" w:styleId="aff1">
    <w:name w:val="Тема примечания Знак"/>
    <w:link w:val="aff0"/>
    <w:uiPriority w:val="99"/>
    <w:semiHidden/>
    <w:rPr>
      <w:b/>
      <w:bCs/>
      <w:lang w:eastAsia="ru-RU"/>
    </w:rPr>
  </w:style>
  <w:style w:type="paragraph" w:styleId="26">
    <w:name w:val="Body Text Indent 2"/>
    <w:basedOn w:val="a"/>
    <w:link w:val="27"/>
    <w:unhideWhenUsed/>
    <w:pPr>
      <w:spacing w:after="120" w:line="480" w:lineRule="auto"/>
      <w:ind w:left="283"/>
    </w:pPr>
  </w:style>
  <w:style w:type="character" w:customStyle="1" w:styleId="27">
    <w:name w:val="Основной текст с отступом 2 Знак"/>
    <w:basedOn w:val="a0"/>
    <w:link w:val="26"/>
  </w:style>
  <w:style w:type="character" w:customStyle="1" w:styleId="14">
    <w:name w:val="Неразрешенное упоминание1"/>
    <w:basedOn w:val="a0"/>
    <w:uiPriority w:val="99"/>
    <w:semiHidden/>
    <w:unhideWhenUsed/>
    <w:rPr>
      <w:color w:val="605E5C"/>
      <w:shd w:val="clear" w:color="auto" w:fill="E1DFDD"/>
    </w:rPr>
  </w:style>
  <w:style w:type="character" w:styleId="aff2">
    <w:name w:val="FollowedHyperlink"/>
    <w:basedOn w:val="a0"/>
    <w:uiPriority w:val="99"/>
    <w:semiHidden/>
    <w:unhideWhenUsed/>
    <w:rPr>
      <w:color w:val="800080" w:themeColor="followedHyperlink"/>
      <w:u w:val="single"/>
    </w:rPr>
  </w:style>
  <w:style w:type="paragraph" w:customStyle="1" w:styleId="15">
    <w:name w:val="Обычный1"/>
    <w:pPr>
      <w:widowControl w:val="0"/>
    </w:pPr>
  </w:style>
  <w:style w:type="paragraph" w:styleId="aff3">
    <w:name w:val="Body Text Indent"/>
    <w:basedOn w:val="a"/>
    <w:link w:val="aff4"/>
    <w:uiPriority w:val="99"/>
    <w:semiHidden/>
    <w:unhideWhenUsed/>
    <w:pPr>
      <w:widowControl w:val="0"/>
      <w:spacing w:after="120"/>
      <w:ind w:left="283"/>
    </w:pPr>
  </w:style>
  <w:style w:type="character" w:customStyle="1" w:styleId="aff4">
    <w:name w:val="Основной текст с отступом Знак"/>
    <w:basedOn w:val="a0"/>
    <w:link w:val="aff3"/>
    <w:uiPriority w:val="99"/>
    <w:semiHidden/>
  </w:style>
  <w:style w:type="paragraph" w:styleId="aff5">
    <w:name w:val="Revision"/>
    <w:hidden/>
    <w:uiPriority w:val="99"/>
    <w:semiHidden/>
    <w:rsid w:val="001B6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vt.ru/sveden/int_routine/%24file/prav_vnutr_rasp.pdf" TargetMode="External"/><Relationship Id="rId3" Type="http://schemas.openxmlformats.org/officeDocument/2006/relationships/settings" Target="settings.xml"/><Relationship Id="rId7" Type="http://schemas.openxmlformats.org/officeDocument/2006/relationships/hyperlink" Target="https://www.vavt.ru/sveden/P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41382FD844E18ECC242C43D86E1BEAD47E7D99FC423F664275321D15E3AEC307E7CB63238C74C3B0D09C6DEEC0F647F903766FC3B9E2D0MB0CQ" TargetMode="External"/><Relationship Id="rId4" Type="http://schemas.openxmlformats.org/officeDocument/2006/relationships/webSettings" Target="webSettings.xml"/><Relationship Id="rId9" Type="http://schemas.openxmlformats.org/officeDocument/2006/relationships/hyperlink" Target="https://www.vavt.ru/k_athlet/site/LSPEFC5B6"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3431</Words>
  <Characters>19557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Договор  СК/11</vt:lpstr>
    </vt:vector>
  </TitlesOfParts>
  <Company>ВАВТ</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СК/11</dc:title>
  <dc:creator>Фадеева Елена Анатольевна</dc:creator>
  <cp:lastModifiedBy>Варегина Ирина Евгеньевна</cp:lastModifiedBy>
  <cp:revision>27</cp:revision>
  <cp:lastPrinted>2024-09-02T15:13:00Z</cp:lastPrinted>
  <dcterms:created xsi:type="dcterms:W3CDTF">2024-08-26T03:51:00Z</dcterms:created>
  <dcterms:modified xsi:type="dcterms:W3CDTF">2025-03-13T13:23:00Z</dcterms:modified>
  <cp:version>1048576</cp:version>
</cp:coreProperties>
</file>